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3F5" w:rsidRPr="00245151" w:rsidRDefault="00CE63F5" w:rsidP="00CE63F5">
      <w:pPr>
        <w:spacing w:after="0"/>
        <w:jc w:val="both"/>
        <w:rPr>
          <w:rFonts w:ascii="Arial" w:hAnsi="Arial" w:cs="Arial"/>
          <w:b/>
          <w:sz w:val="40"/>
          <w:szCs w:val="40"/>
        </w:rPr>
      </w:pPr>
      <w:r w:rsidRPr="00245151">
        <w:rPr>
          <w:rFonts w:ascii="Arial" w:hAnsi="Arial" w:cs="Arial"/>
          <w:b/>
          <w:sz w:val="40"/>
          <w:szCs w:val="40"/>
        </w:rPr>
        <w:t xml:space="preserve">MODERSOHN </w:t>
      </w:r>
      <w:r w:rsidR="00C65CB9">
        <w:rPr>
          <w:rFonts w:ascii="Arial" w:hAnsi="Arial" w:cs="Arial"/>
          <w:b/>
          <w:sz w:val="40"/>
          <w:szCs w:val="40"/>
        </w:rPr>
        <w:t xml:space="preserve">hat </w:t>
      </w:r>
      <w:r w:rsidR="00497188" w:rsidRPr="00245151">
        <w:rPr>
          <w:rFonts w:ascii="Arial" w:hAnsi="Arial" w:cs="Arial"/>
          <w:b/>
          <w:sz w:val="40"/>
          <w:szCs w:val="40"/>
        </w:rPr>
        <w:t>Vorjahre</w:t>
      </w:r>
      <w:r w:rsidR="00245151">
        <w:rPr>
          <w:rFonts w:ascii="Arial" w:hAnsi="Arial" w:cs="Arial"/>
          <w:b/>
          <w:sz w:val="40"/>
          <w:szCs w:val="40"/>
        </w:rPr>
        <w:t>sergebnis</w:t>
      </w:r>
      <w:r w:rsidR="00497188" w:rsidRPr="00245151">
        <w:rPr>
          <w:rFonts w:ascii="Arial" w:hAnsi="Arial" w:cs="Arial"/>
          <w:b/>
          <w:sz w:val="40"/>
          <w:szCs w:val="40"/>
        </w:rPr>
        <w:t xml:space="preserve"> </w:t>
      </w:r>
      <w:r w:rsidR="00C65CB9">
        <w:rPr>
          <w:rFonts w:ascii="Arial" w:hAnsi="Arial" w:cs="Arial"/>
          <w:b/>
          <w:sz w:val="40"/>
          <w:szCs w:val="40"/>
        </w:rPr>
        <w:t>um 19 Prozent</w:t>
      </w:r>
      <w:r w:rsidR="00245151">
        <w:rPr>
          <w:rFonts w:ascii="Arial" w:hAnsi="Arial" w:cs="Arial"/>
          <w:b/>
          <w:sz w:val="40"/>
          <w:szCs w:val="40"/>
        </w:rPr>
        <w:t xml:space="preserve"> </w:t>
      </w:r>
      <w:r w:rsidR="00C65CB9">
        <w:rPr>
          <w:rFonts w:ascii="Arial" w:hAnsi="Arial" w:cs="Arial"/>
          <w:b/>
          <w:sz w:val="40"/>
          <w:szCs w:val="40"/>
        </w:rPr>
        <w:t>übertroffen</w:t>
      </w:r>
      <w:r w:rsidRPr="00245151">
        <w:rPr>
          <w:rFonts w:ascii="Arial" w:hAnsi="Arial" w:cs="Arial"/>
          <w:b/>
          <w:sz w:val="40"/>
          <w:szCs w:val="40"/>
        </w:rPr>
        <w:t>!</w:t>
      </w:r>
    </w:p>
    <w:p w:rsidR="00CE63F5" w:rsidRPr="00CD4A7A" w:rsidRDefault="00C65CB9" w:rsidP="00CE63F5">
      <w:pPr>
        <w:spacing w:after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  <w:szCs w:val="24"/>
        </w:rPr>
        <w:t>Jahresbericht</w:t>
      </w:r>
      <w:r w:rsidR="00CE63F5">
        <w:rPr>
          <w:rFonts w:ascii="Arial" w:hAnsi="Arial" w:cs="Arial"/>
          <w:b/>
          <w:sz w:val="24"/>
          <w:szCs w:val="24"/>
        </w:rPr>
        <w:t xml:space="preserve"> der Wilhelm Modersohn GmbH &amp; Co. KG</w:t>
      </w:r>
    </w:p>
    <w:p w:rsidR="00CE63F5" w:rsidRDefault="00CE63F5" w:rsidP="00CE63F5">
      <w:pPr>
        <w:jc w:val="both"/>
        <w:rPr>
          <w:rFonts w:ascii="Arial" w:hAnsi="Arial" w:cs="Arial"/>
        </w:rPr>
      </w:pPr>
      <w:proofErr w:type="spellStart"/>
      <w:r w:rsidRPr="005112DF">
        <w:rPr>
          <w:rFonts w:ascii="Arial" w:hAnsi="Arial" w:cs="Arial"/>
        </w:rPr>
        <w:t>Spenge</w:t>
      </w:r>
      <w:proofErr w:type="spellEnd"/>
      <w:r w:rsidRPr="005112D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2018 war ein sehr erfolgreiches Jahr für die Wilhelm Modersohn GmbH &amp; Co. KG. Das i</w:t>
      </w:r>
      <w:r w:rsidR="00AF495A">
        <w:rPr>
          <w:rFonts w:ascii="Arial" w:hAnsi="Arial" w:cs="Arial"/>
        </w:rPr>
        <w:t xml:space="preserve">m Kreis Herford </w:t>
      </w:r>
      <w:r>
        <w:rPr>
          <w:rFonts w:ascii="Arial" w:hAnsi="Arial" w:cs="Arial"/>
        </w:rPr>
        <w:t>beheimatete Unternehmen hat</w:t>
      </w:r>
      <w:r w:rsidR="006E533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als Hersteller und Vertreiber von Befestigungssystemen und Sonderverankerungen</w:t>
      </w:r>
      <w:r w:rsidRPr="00CA484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aus Edelstahl Rostfrei</w:t>
      </w:r>
      <w:r w:rsidR="00C65C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mit rund 18. Mio. EUR einen neuen Umsatzrekord aufgestellt. </w:t>
      </w:r>
      <w:r w:rsidR="00497188">
        <w:rPr>
          <w:rFonts w:ascii="Arial" w:hAnsi="Arial" w:cs="Arial"/>
        </w:rPr>
        <w:t xml:space="preserve">Für das Jahr 2019 </w:t>
      </w:r>
      <w:r w:rsidR="00C65CB9">
        <w:rPr>
          <w:rFonts w:ascii="Arial" w:hAnsi="Arial" w:cs="Arial"/>
        </w:rPr>
        <w:t xml:space="preserve">möchte man weitere Umsatzsteigerungen erzielen, </w:t>
      </w:r>
      <w:r w:rsidR="00CC5D88">
        <w:rPr>
          <w:rFonts w:ascii="Arial" w:hAnsi="Arial" w:cs="Arial"/>
        </w:rPr>
        <w:t>trotzdem die Marktrisiken gestiegen sind.</w:t>
      </w:r>
    </w:p>
    <w:p w:rsidR="00D42A9F" w:rsidRDefault="00D42A9F" w:rsidP="0013247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AF495A">
        <w:rPr>
          <w:rFonts w:ascii="Arial" w:hAnsi="Arial" w:cs="Arial"/>
        </w:rPr>
        <w:t xml:space="preserve">Mit unseren Neuerungen im Bereich der Prozessoptimierung </w:t>
      </w:r>
      <w:r w:rsidR="00132475">
        <w:rPr>
          <w:rFonts w:ascii="Arial" w:hAnsi="Arial" w:cs="Arial"/>
        </w:rPr>
        <w:t>und unseren Gebäude- und Anlage</w:t>
      </w:r>
      <w:r w:rsidR="006E5336">
        <w:rPr>
          <w:rFonts w:ascii="Arial" w:hAnsi="Arial" w:cs="Arial"/>
        </w:rPr>
        <w:t>investitionen</w:t>
      </w:r>
      <w:r w:rsidR="00960414">
        <w:rPr>
          <w:rFonts w:ascii="Arial" w:hAnsi="Arial" w:cs="Arial"/>
        </w:rPr>
        <w:t xml:space="preserve"> konnten wir bereits im letzten </w:t>
      </w:r>
      <w:r w:rsidR="00AF495A">
        <w:rPr>
          <w:rFonts w:ascii="Arial" w:hAnsi="Arial" w:cs="Arial"/>
        </w:rPr>
        <w:t xml:space="preserve">Jahr </w:t>
      </w:r>
      <w:r w:rsidR="00960414">
        <w:rPr>
          <w:rFonts w:ascii="Arial" w:hAnsi="Arial" w:cs="Arial"/>
        </w:rPr>
        <w:t xml:space="preserve">eine </w:t>
      </w:r>
      <w:r w:rsidR="007931ED">
        <w:rPr>
          <w:rFonts w:ascii="Arial" w:hAnsi="Arial" w:cs="Arial"/>
        </w:rPr>
        <w:t xml:space="preserve">erhebliche </w:t>
      </w:r>
      <w:r w:rsidR="00960414">
        <w:rPr>
          <w:rFonts w:ascii="Arial" w:hAnsi="Arial" w:cs="Arial"/>
        </w:rPr>
        <w:t>Leistungssteigerung</w:t>
      </w:r>
      <w:r w:rsidR="00601AF1">
        <w:rPr>
          <w:rFonts w:ascii="Arial" w:hAnsi="Arial" w:cs="Arial"/>
        </w:rPr>
        <w:t xml:space="preserve"> </w:t>
      </w:r>
      <w:r w:rsidR="00960414">
        <w:rPr>
          <w:rFonts w:ascii="Arial" w:hAnsi="Arial" w:cs="Arial"/>
        </w:rPr>
        <w:t>im Be</w:t>
      </w:r>
      <w:r>
        <w:rPr>
          <w:rFonts w:ascii="Arial" w:hAnsi="Arial" w:cs="Arial"/>
        </w:rPr>
        <w:t>reich der Fertigung verzeichnen</w:t>
      </w:r>
      <w:r w:rsidR="00895C7E">
        <w:rPr>
          <w:rFonts w:ascii="Arial" w:hAnsi="Arial" w:cs="Arial"/>
        </w:rPr>
        <w:t>“</w:t>
      </w:r>
      <w:r>
        <w:rPr>
          <w:rFonts w:ascii="Arial" w:hAnsi="Arial" w:cs="Arial"/>
        </w:rPr>
        <w:t xml:space="preserve">, </w:t>
      </w:r>
      <w:r w:rsidR="00CC5D88">
        <w:rPr>
          <w:rFonts w:ascii="Arial" w:hAnsi="Arial" w:cs="Arial"/>
        </w:rPr>
        <w:t>gibt Herr Wilhelm Modersohn, Geschäftsführer des Unternehmens bekannt</w:t>
      </w:r>
      <w:r>
        <w:rPr>
          <w:rFonts w:ascii="Arial" w:hAnsi="Arial" w:cs="Arial"/>
        </w:rPr>
        <w:t>.</w:t>
      </w:r>
      <w:r w:rsidR="002B4940">
        <w:rPr>
          <w:rFonts w:ascii="Arial" w:hAnsi="Arial" w:cs="Arial"/>
        </w:rPr>
        <w:t xml:space="preserve"> </w:t>
      </w:r>
      <w:r w:rsidR="00CC5D88">
        <w:rPr>
          <w:rFonts w:ascii="Arial" w:hAnsi="Arial" w:cs="Arial"/>
        </w:rPr>
        <w:t>Neu entwickelte Produkte sollen den Bereich der Schwerlastbefestigungstechnik für Beton und Mauerwerk weiter steigern.</w:t>
      </w:r>
    </w:p>
    <w:p w:rsidR="005F216B" w:rsidRDefault="007931ED" w:rsidP="005F21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Eine</w:t>
      </w:r>
      <w:r w:rsidR="00601AF1">
        <w:rPr>
          <w:rFonts w:ascii="Arial" w:hAnsi="Arial" w:cs="Arial"/>
        </w:rPr>
        <w:t xml:space="preserve"> intensive Personalakquise </w:t>
      </w:r>
      <w:r w:rsidR="002B4940">
        <w:rPr>
          <w:rFonts w:ascii="Arial" w:hAnsi="Arial" w:cs="Arial"/>
        </w:rPr>
        <w:t>ist</w:t>
      </w:r>
      <w:r w:rsidR="000760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ebenso </w:t>
      </w:r>
      <w:r w:rsidR="00076032">
        <w:rPr>
          <w:rFonts w:ascii="Arial" w:hAnsi="Arial" w:cs="Arial"/>
        </w:rPr>
        <w:t xml:space="preserve">Teil der Strategie </w:t>
      </w:r>
      <w:r>
        <w:rPr>
          <w:rFonts w:ascii="Arial" w:hAnsi="Arial" w:cs="Arial"/>
        </w:rPr>
        <w:t xml:space="preserve">zur Effektivitätssteigerung des </w:t>
      </w:r>
      <w:proofErr w:type="spellStart"/>
      <w:r>
        <w:rPr>
          <w:rFonts w:ascii="Arial" w:hAnsi="Arial" w:cs="Arial"/>
        </w:rPr>
        <w:t>Spenger</w:t>
      </w:r>
      <w:proofErr w:type="spellEnd"/>
      <w:r>
        <w:rPr>
          <w:rFonts w:ascii="Arial" w:hAnsi="Arial" w:cs="Arial"/>
        </w:rPr>
        <w:t xml:space="preserve"> Unternehmens</w:t>
      </w:r>
      <w:r w:rsidR="00364A4C">
        <w:rPr>
          <w:rFonts w:ascii="Arial" w:hAnsi="Arial" w:cs="Arial"/>
        </w:rPr>
        <w:t>. Waren es im Jahre 2016 noch gut 100</w:t>
      </w:r>
      <w:r w:rsidR="006E5336">
        <w:rPr>
          <w:rFonts w:ascii="Arial" w:hAnsi="Arial" w:cs="Arial"/>
        </w:rPr>
        <w:t xml:space="preserve"> Mitarbeiter, die dem Edelstahl-</w:t>
      </w:r>
      <w:r w:rsidR="00364A4C">
        <w:rPr>
          <w:rFonts w:ascii="Arial" w:hAnsi="Arial" w:cs="Arial"/>
        </w:rPr>
        <w:t>Verarbeiter zugehörten, so zählen mittlerweile 145 Personen zum Personalstock Modersohns</w:t>
      </w:r>
      <w:r w:rsidR="006E5336">
        <w:rPr>
          <w:rFonts w:ascii="Arial" w:hAnsi="Arial" w:cs="Arial"/>
        </w:rPr>
        <w:t>,</w:t>
      </w:r>
      <w:r w:rsidR="00364A4C" w:rsidRPr="00364A4C">
        <w:rPr>
          <w:rFonts w:ascii="Arial" w:hAnsi="Arial" w:cs="Arial"/>
        </w:rPr>
        <w:t xml:space="preserve"> </w:t>
      </w:r>
      <w:r w:rsidR="00364A4C">
        <w:rPr>
          <w:rFonts w:ascii="Arial" w:hAnsi="Arial" w:cs="Arial"/>
        </w:rPr>
        <w:t>und auch aktuell sucht die expandierende Firma qualifiziertes</w:t>
      </w:r>
      <w:r w:rsidR="00CC5D88">
        <w:rPr>
          <w:rFonts w:ascii="Arial" w:hAnsi="Arial" w:cs="Arial"/>
        </w:rPr>
        <w:t xml:space="preserve"> Personal</w:t>
      </w:r>
      <w:r w:rsidR="00364A4C">
        <w:rPr>
          <w:rFonts w:ascii="Arial" w:hAnsi="Arial" w:cs="Arial"/>
        </w:rPr>
        <w:t>. „Bauingenieure, Tragwerksplaner und Statiker können sich bei uns auch immer gerne initiativ für den Vertrieb unserer Befestigungselemente im Bauwesen bewerben“, berichtet Herr Modersohn.“</w:t>
      </w:r>
    </w:p>
    <w:p w:rsidR="00497188" w:rsidRDefault="00497188" w:rsidP="00CE63F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Der Edelstahl Experte hat sich in den letzten Jahren besonders im </w:t>
      </w:r>
      <w:r w:rsidR="002A06EF">
        <w:rPr>
          <w:rFonts w:ascii="Arial" w:hAnsi="Arial" w:cs="Arial"/>
        </w:rPr>
        <w:t xml:space="preserve">Bereich der </w:t>
      </w:r>
      <w:r w:rsidR="00895C7E">
        <w:rPr>
          <w:rFonts w:ascii="Arial" w:hAnsi="Arial" w:cs="Arial"/>
        </w:rPr>
        <w:t>Befestigungssysteme</w:t>
      </w:r>
      <w:r w:rsidR="002A06EF">
        <w:rPr>
          <w:rFonts w:ascii="Arial" w:hAnsi="Arial" w:cs="Arial"/>
        </w:rPr>
        <w:t xml:space="preserve"> f</w:t>
      </w:r>
      <w:r w:rsidR="006E5336">
        <w:rPr>
          <w:rFonts w:ascii="Arial" w:hAnsi="Arial" w:cs="Arial"/>
        </w:rPr>
        <w:t>ür Mauerwerk- und Betonfassaden</w:t>
      </w:r>
      <w:r w:rsidR="002A06EF">
        <w:rPr>
          <w:rFonts w:ascii="Arial" w:hAnsi="Arial" w:cs="Arial"/>
        </w:rPr>
        <w:t xml:space="preserve"> europaweit einen Namen in der Baubranche gemacht. Renommierte Bauprojekte wie das Stadtschloss Berlin, das V&amp;A Design Museum in Dundee oder auch die Metro in Moskau sind nur einige erfolgreich </w:t>
      </w:r>
      <w:bookmarkStart w:id="0" w:name="_GoBack"/>
      <w:bookmarkEnd w:id="0"/>
      <w:r w:rsidR="002A06EF">
        <w:rPr>
          <w:rFonts w:ascii="Arial" w:hAnsi="Arial" w:cs="Arial"/>
        </w:rPr>
        <w:t>umgesetzte Projekte aus dem Referenzportfolio der Wilhelm Modersohn GmbH &amp; Co. KG.</w:t>
      </w:r>
    </w:p>
    <w:p w:rsidR="00A22F44" w:rsidRDefault="00A22F44" w:rsidP="00CE63F5">
      <w:pPr>
        <w:suppressAutoHyphens/>
        <w:autoSpaceDE w:val="0"/>
        <w:autoSpaceDN w:val="0"/>
        <w:adjustRightInd w:val="0"/>
        <w:spacing w:line="288" w:lineRule="auto"/>
        <w:textAlignment w:val="baseline"/>
        <w:rPr>
          <w:rFonts w:ascii="Arial" w:hAnsi="Arial" w:cs="Arial"/>
          <w:iCs/>
          <w:color w:val="000000"/>
          <w:sz w:val="20"/>
          <w:szCs w:val="20"/>
        </w:rPr>
      </w:pPr>
    </w:p>
    <w:p w:rsidR="00A22F44" w:rsidRDefault="00A22F44" w:rsidP="00A22F44">
      <w:pPr>
        <w:pStyle w:val="Beschriftung"/>
        <w:rPr>
          <w:rFonts w:ascii="Arial" w:hAnsi="Arial" w:cs="Arial"/>
          <w:sz w:val="20"/>
          <w:szCs w:val="20"/>
        </w:rPr>
      </w:pPr>
      <w:r w:rsidRPr="00A22F44">
        <w:rPr>
          <w:rFonts w:ascii="Arial" w:hAnsi="Arial" w:cs="Arial"/>
          <w:sz w:val="20"/>
          <w:szCs w:val="20"/>
        </w:rPr>
        <w:t xml:space="preserve">Bild- und Textdateien zum Herunterladen unter: </w:t>
      </w:r>
    </w:p>
    <w:p w:rsidR="00A22F44" w:rsidRDefault="007607C6" w:rsidP="00A22F44">
      <w:pPr>
        <w:pStyle w:val="Beschriftung"/>
        <w:rPr>
          <w:rFonts w:ascii="Arial" w:hAnsi="Arial" w:cs="Arial"/>
          <w:iCs w:val="0"/>
          <w:color w:val="000000"/>
          <w:sz w:val="20"/>
          <w:szCs w:val="20"/>
        </w:rPr>
      </w:pPr>
      <w:hyperlink r:id="rId4" w:history="1">
        <w:r w:rsidR="00A22F44" w:rsidRPr="00A22F44">
          <w:rPr>
            <w:rFonts w:ascii="Arial" w:hAnsi="Arial" w:cs="Arial"/>
            <w:sz w:val="20"/>
            <w:szCs w:val="20"/>
          </w:rPr>
          <w:t>http://www.modersohn.eu/aktuelles/pressemitteilungen/</w:t>
        </w:r>
      </w:hyperlink>
    </w:p>
    <w:p w:rsidR="00CE63F5" w:rsidRPr="00A22F44" w:rsidRDefault="00A22F44" w:rsidP="00CE63F5">
      <w:pPr>
        <w:suppressAutoHyphens/>
        <w:autoSpaceDE w:val="0"/>
        <w:autoSpaceDN w:val="0"/>
        <w:adjustRightInd w:val="0"/>
        <w:spacing w:line="288" w:lineRule="auto"/>
        <w:textAlignment w:val="baseline"/>
        <w:rPr>
          <w:rFonts w:ascii="Arial" w:hAnsi="Arial" w:cs="Arial"/>
          <w:b/>
          <w:iCs/>
          <w:color w:val="000000"/>
          <w:sz w:val="20"/>
          <w:szCs w:val="20"/>
        </w:rPr>
      </w:pPr>
      <w:r>
        <w:rPr>
          <w:rFonts w:ascii="Arial" w:hAnsi="Arial" w:cs="Arial"/>
          <w:b/>
          <w:iCs/>
          <w:color w:val="000000"/>
          <w:sz w:val="20"/>
          <w:szCs w:val="20"/>
        </w:rPr>
        <w:t>Bildunterzeile</w:t>
      </w:r>
      <w:r w:rsidR="00CE63F5" w:rsidRPr="00A22F44">
        <w:rPr>
          <w:rFonts w:ascii="Arial" w:hAnsi="Arial" w:cs="Arial"/>
          <w:b/>
          <w:iCs/>
          <w:color w:val="000000"/>
          <w:sz w:val="20"/>
          <w:szCs w:val="20"/>
        </w:rPr>
        <w:t>:</w:t>
      </w:r>
    </w:p>
    <w:p w:rsidR="00CE63F5" w:rsidRPr="00A22F44" w:rsidRDefault="00CE63F5" w:rsidP="00122F13">
      <w:pPr>
        <w:pStyle w:val="Beschriftung"/>
        <w:rPr>
          <w:rFonts w:ascii="Arial" w:hAnsi="Arial" w:cs="Arial"/>
          <w:sz w:val="20"/>
          <w:szCs w:val="20"/>
        </w:rPr>
      </w:pPr>
      <w:r w:rsidRPr="00A22F44">
        <w:rPr>
          <w:rFonts w:ascii="Arial" w:hAnsi="Arial" w:cs="Arial"/>
          <w:sz w:val="20"/>
          <w:szCs w:val="20"/>
        </w:rPr>
        <w:t xml:space="preserve">Bild </w:t>
      </w:r>
      <w:r w:rsidR="00A22F44" w:rsidRPr="00A22F44">
        <w:rPr>
          <w:rFonts w:ascii="Arial" w:hAnsi="Arial" w:cs="Arial"/>
          <w:sz w:val="20"/>
          <w:szCs w:val="20"/>
        </w:rPr>
        <w:t>1</w:t>
      </w:r>
      <w:r w:rsidRPr="00A22F44">
        <w:rPr>
          <w:rFonts w:ascii="Arial" w:hAnsi="Arial" w:cs="Arial"/>
          <w:sz w:val="20"/>
          <w:szCs w:val="20"/>
        </w:rPr>
        <w:t xml:space="preserve">: </w:t>
      </w:r>
      <w:r w:rsidR="005564B6">
        <w:rPr>
          <w:rFonts w:ascii="Arial" w:hAnsi="Arial" w:cs="Arial"/>
          <w:sz w:val="20"/>
          <w:szCs w:val="20"/>
        </w:rPr>
        <w:t>Geschäftsführer der Wilhelm Modersohn GmbH &amp; Co. KG, Wilhelm Modersohn (links) und Dipl.-Ing. Jürgen Matzelle (rechts)</w:t>
      </w:r>
    </w:p>
    <w:p w:rsidR="00CE63F5" w:rsidRPr="00A22F44" w:rsidRDefault="00CE63F5" w:rsidP="00A22F44">
      <w:pPr>
        <w:pStyle w:val="Beschriftung"/>
        <w:rPr>
          <w:rFonts w:ascii="Arial" w:hAnsi="Arial" w:cs="Arial"/>
          <w:b/>
          <w:i w:val="0"/>
          <w:iCs w:val="0"/>
          <w:color w:val="auto"/>
          <w:sz w:val="24"/>
          <w:szCs w:val="24"/>
        </w:rPr>
      </w:pPr>
      <w:r w:rsidRPr="00A22F44">
        <w:rPr>
          <w:rFonts w:ascii="Arial" w:hAnsi="Arial" w:cs="Arial"/>
          <w:b/>
          <w:i w:val="0"/>
          <w:iCs w:val="0"/>
          <w:color w:val="auto"/>
          <w:sz w:val="24"/>
          <w:szCs w:val="24"/>
        </w:rPr>
        <w:t>Ansprechpartnerin:</w:t>
      </w:r>
    </w:p>
    <w:p w:rsidR="00CE63F5" w:rsidRPr="005C1EE4" w:rsidRDefault="00CE63F5" w:rsidP="00CE63F5">
      <w:pPr>
        <w:spacing w:after="0"/>
        <w:rPr>
          <w:rFonts w:ascii="Arial" w:hAnsi="Arial" w:cs="Arial"/>
        </w:rPr>
      </w:pPr>
      <w:r w:rsidRPr="005C1EE4">
        <w:rPr>
          <w:rFonts w:ascii="Arial" w:hAnsi="Arial" w:cs="Arial"/>
        </w:rPr>
        <w:t>Wilhelm Modersohn GmbH &amp; Co. KG</w:t>
      </w:r>
    </w:p>
    <w:p w:rsidR="00CE63F5" w:rsidRPr="005C1EE4" w:rsidRDefault="00CE63F5" w:rsidP="00CE63F5">
      <w:pPr>
        <w:spacing w:after="0"/>
        <w:rPr>
          <w:rFonts w:ascii="Arial" w:hAnsi="Arial" w:cs="Arial"/>
        </w:rPr>
      </w:pPr>
      <w:r w:rsidRPr="005C1EE4">
        <w:rPr>
          <w:rFonts w:ascii="Arial" w:hAnsi="Arial" w:cs="Arial"/>
        </w:rPr>
        <w:t>Vivian Dieckmann</w:t>
      </w:r>
    </w:p>
    <w:p w:rsidR="00CE63F5" w:rsidRPr="005C1EE4" w:rsidRDefault="00CE63F5" w:rsidP="00CE63F5">
      <w:pPr>
        <w:spacing w:after="0"/>
        <w:rPr>
          <w:rFonts w:ascii="Arial" w:hAnsi="Arial" w:cs="Arial"/>
        </w:rPr>
      </w:pPr>
      <w:r w:rsidRPr="005C1EE4">
        <w:rPr>
          <w:rFonts w:ascii="Arial" w:hAnsi="Arial" w:cs="Arial"/>
        </w:rPr>
        <w:t>Marketing</w:t>
      </w:r>
    </w:p>
    <w:p w:rsidR="00CE63F5" w:rsidRPr="005C1EE4" w:rsidRDefault="00CE63F5" w:rsidP="00CE63F5">
      <w:pPr>
        <w:spacing w:after="0"/>
        <w:rPr>
          <w:rFonts w:ascii="Arial" w:hAnsi="Arial" w:cs="Arial"/>
        </w:rPr>
      </w:pPr>
    </w:p>
    <w:p w:rsidR="00CE63F5" w:rsidRPr="005C1EE4" w:rsidRDefault="00CE63F5" w:rsidP="00CE63F5">
      <w:pPr>
        <w:spacing w:after="0"/>
        <w:rPr>
          <w:rFonts w:ascii="Arial" w:hAnsi="Arial" w:cs="Arial"/>
        </w:rPr>
      </w:pPr>
      <w:r w:rsidRPr="005C1EE4">
        <w:rPr>
          <w:rFonts w:ascii="Arial" w:hAnsi="Arial" w:cs="Arial"/>
        </w:rPr>
        <w:t>Industriestraße 23</w:t>
      </w:r>
    </w:p>
    <w:p w:rsidR="00CE63F5" w:rsidRPr="005C1EE4" w:rsidRDefault="00CE63F5" w:rsidP="00CE63F5">
      <w:pPr>
        <w:spacing w:after="0"/>
        <w:rPr>
          <w:rFonts w:ascii="Arial" w:hAnsi="Arial" w:cs="Arial"/>
        </w:rPr>
      </w:pPr>
      <w:r w:rsidRPr="005C1EE4">
        <w:rPr>
          <w:rFonts w:ascii="Arial" w:hAnsi="Arial" w:cs="Arial"/>
        </w:rPr>
        <w:t xml:space="preserve">32139 </w:t>
      </w:r>
      <w:proofErr w:type="spellStart"/>
      <w:r w:rsidRPr="005C1EE4">
        <w:rPr>
          <w:rFonts w:ascii="Arial" w:hAnsi="Arial" w:cs="Arial"/>
        </w:rPr>
        <w:t>Spenge</w:t>
      </w:r>
      <w:proofErr w:type="spellEnd"/>
    </w:p>
    <w:p w:rsidR="00CE63F5" w:rsidRPr="005C1EE4" w:rsidRDefault="00CE63F5" w:rsidP="00CE63F5">
      <w:pPr>
        <w:spacing w:after="0"/>
        <w:rPr>
          <w:rFonts w:ascii="Arial" w:hAnsi="Arial" w:cs="Arial"/>
        </w:rPr>
      </w:pPr>
      <w:r w:rsidRPr="005C1EE4">
        <w:rPr>
          <w:rFonts w:ascii="Arial" w:hAnsi="Arial" w:cs="Arial"/>
        </w:rPr>
        <w:t xml:space="preserve">T: +49 5225 8799-472 | F: +49 5225 8799-45 </w:t>
      </w:r>
    </w:p>
    <w:p w:rsidR="006636E2" w:rsidRPr="00A22F44" w:rsidRDefault="00CE63F5" w:rsidP="00A22F44">
      <w:pPr>
        <w:spacing w:after="0"/>
      </w:pPr>
      <w:r w:rsidRPr="005C1EE4">
        <w:rPr>
          <w:rFonts w:ascii="Arial" w:hAnsi="Arial" w:cs="Arial"/>
        </w:rPr>
        <w:t xml:space="preserve">E-Mail: </w:t>
      </w:r>
      <w:hyperlink r:id="rId5" w:history="1">
        <w:r w:rsidRPr="005C1EE4">
          <w:rPr>
            <w:rFonts w:ascii="Arial" w:hAnsi="Arial" w:cs="Arial"/>
          </w:rPr>
          <w:t>dieckmann@modersohn.de</w:t>
        </w:r>
      </w:hyperlink>
      <w:r w:rsidR="00A22F44">
        <w:rPr>
          <w:rFonts w:ascii="Arial" w:hAnsi="Arial" w:cs="Arial"/>
        </w:rPr>
        <w:t xml:space="preserve"> | Internet: www.modersohn.eu</w:t>
      </w:r>
    </w:p>
    <w:sectPr w:rsidR="006636E2" w:rsidRPr="00A22F4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3F5"/>
    <w:rsid w:val="00076032"/>
    <w:rsid w:val="00122F13"/>
    <w:rsid w:val="00132475"/>
    <w:rsid w:val="00134A12"/>
    <w:rsid w:val="001D7852"/>
    <w:rsid w:val="00206572"/>
    <w:rsid w:val="00245151"/>
    <w:rsid w:val="002A06EF"/>
    <w:rsid w:val="002B4940"/>
    <w:rsid w:val="002D2ED5"/>
    <w:rsid w:val="00364A4C"/>
    <w:rsid w:val="00497188"/>
    <w:rsid w:val="0052709E"/>
    <w:rsid w:val="005564B6"/>
    <w:rsid w:val="005F216B"/>
    <w:rsid w:val="00601AF1"/>
    <w:rsid w:val="0064230F"/>
    <w:rsid w:val="006565FC"/>
    <w:rsid w:val="006E5336"/>
    <w:rsid w:val="007607C6"/>
    <w:rsid w:val="007931ED"/>
    <w:rsid w:val="00845CD8"/>
    <w:rsid w:val="00895C7E"/>
    <w:rsid w:val="00960414"/>
    <w:rsid w:val="009E29C2"/>
    <w:rsid w:val="00A22F44"/>
    <w:rsid w:val="00A60004"/>
    <w:rsid w:val="00AF495A"/>
    <w:rsid w:val="00B45EDE"/>
    <w:rsid w:val="00B94F99"/>
    <w:rsid w:val="00BF1A8D"/>
    <w:rsid w:val="00C43ACC"/>
    <w:rsid w:val="00C65CB9"/>
    <w:rsid w:val="00CC5D88"/>
    <w:rsid w:val="00CE63F5"/>
    <w:rsid w:val="00D42A9F"/>
    <w:rsid w:val="00E60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EE112"/>
  <w15:chartTrackingRefBased/>
  <w15:docId w15:val="{F5465BE1-F51B-4644-B0B8-FD97D94FA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E63F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CE63F5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ieckmann@modersohn.de" TargetMode="External"/><Relationship Id="rId4" Type="http://schemas.openxmlformats.org/officeDocument/2006/relationships/hyperlink" Target="http://www.modersohn.eu/aktuelles/pressemitteilungen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Dieckmann</dc:creator>
  <cp:keywords/>
  <dc:description/>
  <cp:lastModifiedBy>Vivian Dieckmann</cp:lastModifiedBy>
  <cp:revision>13</cp:revision>
  <dcterms:created xsi:type="dcterms:W3CDTF">2019-03-11T14:42:00Z</dcterms:created>
  <dcterms:modified xsi:type="dcterms:W3CDTF">2019-04-11T07:59:00Z</dcterms:modified>
</cp:coreProperties>
</file>