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0535" w14:textId="627DFAE9" w:rsidR="00C00F12" w:rsidRPr="00D90969" w:rsidRDefault="00642844" w:rsidP="00EB5A6C">
      <w:pPr>
        <w:jc w:val="both"/>
        <w:rPr>
          <w:sz w:val="32"/>
          <w:szCs w:val="32"/>
          <w:lang w:val="en-US"/>
        </w:rPr>
      </w:pPr>
      <w:r w:rsidRPr="00D90969">
        <w:rPr>
          <w:sz w:val="32"/>
          <w:szCs w:val="32"/>
          <w:lang w:val="en-US"/>
        </w:rPr>
        <w:t xml:space="preserve">50 </w:t>
      </w:r>
      <w:r w:rsidR="00D90969" w:rsidRPr="00D90969">
        <w:rPr>
          <w:sz w:val="32"/>
          <w:szCs w:val="32"/>
          <w:lang w:val="en-US"/>
        </w:rPr>
        <w:t>years of</w:t>
      </w:r>
      <w:r w:rsidRPr="00D90969">
        <w:rPr>
          <w:sz w:val="32"/>
          <w:szCs w:val="32"/>
          <w:lang w:val="en-US"/>
        </w:rPr>
        <w:t xml:space="preserve"> </w:t>
      </w:r>
      <w:r w:rsidR="00202D86" w:rsidRPr="00D90969">
        <w:rPr>
          <w:sz w:val="32"/>
          <w:szCs w:val="32"/>
          <w:lang w:val="en-US"/>
        </w:rPr>
        <w:t>MODERSOHN</w:t>
      </w:r>
      <w:r w:rsidR="00202D86" w:rsidRPr="00D90969">
        <w:rPr>
          <w:sz w:val="32"/>
          <w:szCs w:val="32"/>
          <w:vertAlign w:val="superscript"/>
          <w:lang w:val="en-US"/>
        </w:rPr>
        <w:t>®</w:t>
      </w:r>
      <w:r w:rsidR="003E5F57" w:rsidRPr="00D90969">
        <w:rPr>
          <w:sz w:val="32"/>
          <w:szCs w:val="32"/>
          <w:lang w:val="en-US"/>
        </w:rPr>
        <w:t xml:space="preserve"> —</w:t>
      </w:r>
      <w:r w:rsidR="00202D86" w:rsidRPr="00D90969">
        <w:rPr>
          <w:sz w:val="32"/>
          <w:szCs w:val="32"/>
          <w:lang w:val="en-US"/>
        </w:rPr>
        <w:t xml:space="preserve"> </w:t>
      </w:r>
      <w:r w:rsidR="00D90969" w:rsidRPr="00D90969">
        <w:rPr>
          <w:sz w:val="32"/>
          <w:szCs w:val="32"/>
          <w:lang w:val="en-US"/>
        </w:rPr>
        <w:t xml:space="preserve">Because postponed is not </w:t>
      </w:r>
      <w:r w:rsidR="00880122">
        <w:rPr>
          <w:sz w:val="32"/>
          <w:szCs w:val="32"/>
          <w:lang w:val="en-US"/>
        </w:rPr>
        <w:t>abandoned</w:t>
      </w:r>
      <w:r w:rsidRPr="00D90969">
        <w:rPr>
          <w:sz w:val="32"/>
          <w:szCs w:val="32"/>
          <w:lang w:val="en-US"/>
        </w:rPr>
        <w:t>!</w:t>
      </w:r>
    </w:p>
    <w:p w14:paraId="5ECAAAB4" w14:textId="31D0D66C" w:rsidR="00480587" w:rsidRPr="007238B2" w:rsidRDefault="00C00F12" w:rsidP="00EB5A6C">
      <w:pPr>
        <w:jc w:val="both"/>
        <w:rPr>
          <w:lang w:val="en-US"/>
        </w:rPr>
      </w:pPr>
      <w:proofErr w:type="spellStart"/>
      <w:r w:rsidRPr="007238B2">
        <w:rPr>
          <w:b/>
          <w:lang w:val="en-US"/>
        </w:rPr>
        <w:t>Spenge</w:t>
      </w:r>
      <w:proofErr w:type="spellEnd"/>
      <w:r w:rsidR="00414FEB" w:rsidRPr="007238B2">
        <w:rPr>
          <w:b/>
          <w:lang w:val="en-US"/>
        </w:rPr>
        <w:t>.</w:t>
      </w:r>
      <w:r w:rsidRPr="007238B2">
        <w:rPr>
          <w:lang w:val="en-US"/>
        </w:rPr>
        <w:t xml:space="preserve"> </w:t>
      </w:r>
      <w:r w:rsidR="00D90969" w:rsidRPr="007238B2">
        <w:rPr>
          <w:b/>
          <w:bCs/>
          <w:lang w:val="en-US"/>
        </w:rPr>
        <w:t>The company</w:t>
      </w:r>
      <w:r w:rsidR="00D90969" w:rsidRPr="00D90969">
        <w:rPr>
          <w:lang w:val="en-US"/>
        </w:rPr>
        <w:t xml:space="preserve"> </w:t>
      </w:r>
      <w:r w:rsidRPr="00D90969">
        <w:rPr>
          <w:b/>
          <w:lang w:val="en-US"/>
        </w:rPr>
        <w:t xml:space="preserve">Wilhelm Modersohn GmbH &amp; Co. KG, </w:t>
      </w:r>
      <w:r w:rsidR="00054C94">
        <w:rPr>
          <w:b/>
          <w:lang w:val="en-US"/>
        </w:rPr>
        <w:t>m</w:t>
      </w:r>
      <w:r w:rsidR="00D90969" w:rsidRPr="00D90969">
        <w:rPr>
          <w:b/>
          <w:lang w:val="en-US"/>
        </w:rPr>
        <w:t>anufacturer and processor of façade fastening systems</w:t>
      </w:r>
      <w:r w:rsidRPr="00D90969">
        <w:rPr>
          <w:b/>
          <w:lang w:val="en-US"/>
        </w:rPr>
        <w:t xml:space="preserve"> </w:t>
      </w:r>
      <w:r w:rsidR="00D90969" w:rsidRPr="00D90969">
        <w:rPr>
          <w:b/>
          <w:lang w:val="en-US"/>
        </w:rPr>
        <w:t>an</w:t>
      </w:r>
      <w:r w:rsidR="00D90969">
        <w:rPr>
          <w:b/>
          <w:lang w:val="en-US"/>
        </w:rPr>
        <w:t>d customized constructions made of stainless steel and Lean D</w:t>
      </w:r>
      <w:r w:rsidR="00054C94">
        <w:rPr>
          <w:b/>
          <w:lang w:val="en-US"/>
        </w:rPr>
        <w:t>u</w:t>
      </w:r>
      <w:r w:rsidR="00D90969">
        <w:rPr>
          <w:b/>
          <w:lang w:val="en-US"/>
        </w:rPr>
        <w:t xml:space="preserve">plex steel, finally </w:t>
      </w:r>
      <w:r w:rsidR="00363D77">
        <w:rPr>
          <w:b/>
          <w:lang w:val="en-US"/>
        </w:rPr>
        <w:t>celebrated</w:t>
      </w:r>
      <w:r w:rsidR="00D90969">
        <w:rPr>
          <w:b/>
          <w:lang w:val="en-US"/>
        </w:rPr>
        <w:t xml:space="preserve"> its 50</w:t>
      </w:r>
      <w:r w:rsidR="00D90969" w:rsidRPr="00D90969">
        <w:rPr>
          <w:b/>
          <w:vertAlign w:val="superscript"/>
          <w:lang w:val="en-US"/>
        </w:rPr>
        <w:t>th</w:t>
      </w:r>
      <w:r w:rsidR="00D90969">
        <w:rPr>
          <w:b/>
          <w:lang w:val="en-US"/>
        </w:rPr>
        <w:t xml:space="preserve"> anniversary on the 16</w:t>
      </w:r>
      <w:r w:rsidR="00D90969" w:rsidRPr="00D90969">
        <w:rPr>
          <w:b/>
          <w:vertAlign w:val="superscript"/>
          <w:lang w:val="en-US"/>
        </w:rPr>
        <w:t>th</w:t>
      </w:r>
      <w:r w:rsidR="00D90969">
        <w:rPr>
          <w:b/>
          <w:lang w:val="en-US"/>
        </w:rPr>
        <w:t xml:space="preserve"> and 17</w:t>
      </w:r>
      <w:r w:rsidR="00D90969" w:rsidRPr="00D90969">
        <w:rPr>
          <w:b/>
          <w:vertAlign w:val="superscript"/>
          <w:lang w:val="en-US"/>
        </w:rPr>
        <w:t>th</w:t>
      </w:r>
      <w:r w:rsidR="00D90969">
        <w:rPr>
          <w:b/>
          <w:lang w:val="en-US"/>
        </w:rPr>
        <w:t xml:space="preserve"> of June after a delay of 3 years.</w:t>
      </w:r>
    </w:p>
    <w:p w14:paraId="20039D53" w14:textId="4B1A205E" w:rsidR="00414FEB" w:rsidRPr="00357D4C" w:rsidRDefault="00022F21" w:rsidP="00414FEB">
      <w:pPr>
        <w:spacing w:after="0"/>
        <w:jc w:val="both"/>
        <w:rPr>
          <w:lang w:val="en-US"/>
        </w:rPr>
      </w:pPr>
      <w:r w:rsidRPr="007238B2">
        <w:rPr>
          <w:lang w:val="en-US"/>
        </w:rPr>
        <w:t xml:space="preserve">The former family company situated </w:t>
      </w:r>
      <w:r w:rsidR="007238B2" w:rsidRPr="007238B2">
        <w:rPr>
          <w:lang w:val="en-US"/>
        </w:rPr>
        <w:t xml:space="preserve">in the </w:t>
      </w:r>
      <w:r w:rsidR="00AB24D3">
        <w:rPr>
          <w:lang w:val="en-US"/>
        </w:rPr>
        <w:t>e</w:t>
      </w:r>
      <w:r w:rsidR="007238B2" w:rsidRPr="007238B2">
        <w:rPr>
          <w:lang w:val="en-US"/>
        </w:rPr>
        <w:t xml:space="preserve">ast </w:t>
      </w:r>
      <w:proofErr w:type="spellStart"/>
      <w:r w:rsidR="00AB24D3">
        <w:rPr>
          <w:lang w:val="en-US"/>
        </w:rPr>
        <w:t>w</w:t>
      </w:r>
      <w:r w:rsidR="00880122" w:rsidRPr="007238B2">
        <w:rPr>
          <w:lang w:val="en-US"/>
        </w:rPr>
        <w:t>estphalian</w:t>
      </w:r>
      <w:proofErr w:type="spellEnd"/>
      <w:r w:rsidR="007238B2" w:rsidRPr="007238B2">
        <w:rPr>
          <w:lang w:val="en-US"/>
        </w:rPr>
        <w:t xml:space="preserve"> town </w:t>
      </w:r>
      <w:proofErr w:type="spellStart"/>
      <w:r w:rsidR="007238B2" w:rsidRPr="007238B2">
        <w:rPr>
          <w:lang w:val="en-US"/>
        </w:rPr>
        <w:t>Spenge</w:t>
      </w:r>
      <w:proofErr w:type="spellEnd"/>
      <w:r w:rsidR="007238B2" w:rsidRPr="007238B2">
        <w:rPr>
          <w:lang w:val="en-US"/>
        </w:rPr>
        <w:t xml:space="preserve"> was </w:t>
      </w:r>
      <w:r w:rsidR="000425F7">
        <w:rPr>
          <w:lang w:val="en-US"/>
        </w:rPr>
        <w:t xml:space="preserve">family-owned </w:t>
      </w:r>
      <w:r w:rsidR="00880122">
        <w:rPr>
          <w:lang w:val="en-US"/>
        </w:rPr>
        <w:t xml:space="preserve">by Wilhelm Modersohn </w:t>
      </w:r>
      <w:r w:rsidR="00054C94" w:rsidRPr="007238B2">
        <w:rPr>
          <w:lang w:val="en-US"/>
        </w:rPr>
        <w:t>until February 2023</w:t>
      </w:r>
      <w:r w:rsidR="00054C94">
        <w:rPr>
          <w:lang w:val="en-US"/>
        </w:rPr>
        <w:t xml:space="preserve"> </w:t>
      </w:r>
      <w:r w:rsidR="00880122">
        <w:rPr>
          <w:lang w:val="en-US"/>
        </w:rPr>
        <w:t xml:space="preserve">and is now part of </w:t>
      </w:r>
      <w:proofErr w:type="spellStart"/>
      <w:r w:rsidR="00880122">
        <w:rPr>
          <w:lang w:val="en-US"/>
        </w:rPr>
        <w:t>Leviat</w:t>
      </w:r>
      <w:proofErr w:type="spellEnd"/>
      <w:r w:rsidR="00880122">
        <w:rPr>
          <w:lang w:val="en-US"/>
        </w:rPr>
        <w:t xml:space="preserve">. </w:t>
      </w:r>
      <w:proofErr w:type="spellStart"/>
      <w:r w:rsidR="000425F7" w:rsidRPr="000425F7">
        <w:rPr>
          <w:lang w:val="en-US"/>
        </w:rPr>
        <w:t>Leviat</w:t>
      </w:r>
      <w:proofErr w:type="spellEnd"/>
      <w:r w:rsidR="000425F7" w:rsidRPr="000425F7">
        <w:rPr>
          <w:lang w:val="en-US"/>
        </w:rPr>
        <w:t xml:space="preserve">, a CRH company, is a global leader in connecting, fixing, </w:t>
      </w:r>
      <w:proofErr w:type="gramStart"/>
      <w:r w:rsidR="000425F7" w:rsidRPr="000425F7">
        <w:rPr>
          <w:lang w:val="en-US"/>
        </w:rPr>
        <w:t>lifting</w:t>
      </w:r>
      <w:proofErr w:type="gramEnd"/>
      <w:r w:rsidR="000425F7" w:rsidRPr="000425F7">
        <w:rPr>
          <w:lang w:val="en-US"/>
        </w:rPr>
        <w:t xml:space="preserve"> and anchoring technology for the construction industry, supplying a variety of market sectors from residential to infrastructure.</w:t>
      </w:r>
      <w:r w:rsidR="00357D4C">
        <w:rPr>
          <w:lang w:val="en-US"/>
        </w:rPr>
        <w:t xml:space="preserve"> </w:t>
      </w:r>
      <w:r w:rsidR="00357D4C" w:rsidRPr="00357D4C">
        <w:rPr>
          <w:lang w:val="en-US"/>
        </w:rPr>
        <w:t>Due to the change of ownership in February</w:t>
      </w:r>
      <w:r w:rsidR="00AB24D3">
        <w:rPr>
          <w:lang w:val="en-US"/>
        </w:rPr>
        <w:t>,</w:t>
      </w:r>
      <w:r w:rsidR="00357D4C" w:rsidRPr="00357D4C">
        <w:rPr>
          <w:lang w:val="en-US"/>
        </w:rPr>
        <w:t xml:space="preserve"> Wilhelm Modersohn</w:t>
      </w:r>
      <w:r w:rsidR="00357D4C">
        <w:rPr>
          <w:lang w:val="en-US"/>
        </w:rPr>
        <w:t xml:space="preserve"> </w:t>
      </w:r>
      <w:r w:rsidR="00357D4C" w:rsidRPr="00357D4C">
        <w:rPr>
          <w:lang w:val="en-US"/>
        </w:rPr>
        <w:t xml:space="preserve">sets </w:t>
      </w:r>
      <w:r w:rsidR="00357D4C">
        <w:rPr>
          <w:lang w:val="en-US"/>
        </w:rPr>
        <w:t xml:space="preserve">after 53 years </w:t>
      </w:r>
      <w:r w:rsidR="00357D4C" w:rsidRPr="00357D4C">
        <w:rPr>
          <w:lang w:val="en-US"/>
        </w:rPr>
        <w:t xml:space="preserve">a new </w:t>
      </w:r>
      <w:r w:rsidR="00F6179C" w:rsidRPr="00357D4C">
        <w:rPr>
          <w:lang w:val="en-US"/>
        </w:rPr>
        <w:t>course</w:t>
      </w:r>
      <w:r w:rsidR="00357D4C" w:rsidRPr="00357D4C">
        <w:rPr>
          <w:lang w:val="en-US"/>
        </w:rPr>
        <w:t xml:space="preserve"> for</w:t>
      </w:r>
      <w:r w:rsidR="00357D4C">
        <w:rPr>
          <w:lang w:val="en-US"/>
        </w:rPr>
        <w:t xml:space="preserve"> </w:t>
      </w:r>
      <w:r w:rsidR="00357D4C" w:rsidRPr="00357D4C">
        <w:rPr>
          <w:lang w:val="en-US"/>
        </w:rPr>
        <w:t xml:space="preserve">the </w:t>
      </w:r>
      <w:r w:rsidR="00F6179C">
        <w:rPr>
          <w:lang w:val="en-US"/>
        </w:rPr>
        <w:t>flourished</w:t>
      </w:r>
      <w:r w:rsidR="00357D4C">
        <w:rPr>
          <w:lang w:val="en-US"/>
        </w:rPr>
        <w:t xml:space="preserve"> </w:t>
      </w:r>
      <w:r w:rsidR="00357D4C" w:rsidRPr="00357D4C">
        <w:rPr>
          <w:lang w:val="en-US"/>
        </w:rPr>
        <w:t>future of</w:t>
      </w:r>
      <w:r w:rsidR="00357D4C">
        <w:rPr>
          <w:lang w:val="en-US"/>
        </w:rPr>
        <w:t xml:space="preserve"> </w:t>
      </w:r>
      <w:r w:rsidR="00357D4C" w:rsidRPr="00357D4C">
        <w:rPr>
          <w:lang w:val="en-US"/>
        </w:rPr>
        <w:t>the traditional</w:t>
      </w:r>
      <w:r w:rsidR="00357D4C">
        <w:rPr>
          <w:lang w:val="en-US"/>
        </w:rPr>
        <w:t xml:space="preserve"> </w:t>
      </w:r>
      <w:r w:rsidR="00357D4C" w:rsidRPr="00357D4C">
        <w:rPr>
          <w:lang w:val="en-US"/>
        </w:rPr>
        <w:t>company.</w:t>
      </w:r>
    </w:p>
    <w:p w14:paraId="45B73C23" w14:textId="4458A006" w:rsidR="00414FEB" w:rsidRPr="00F6179C" w:rsidRDefault="00D6010F" w:rsidP="00EB5A6C">
      <w:pPr>
        <w:jc w:val="both"/>
        <w:rPr>
          <w:lang w:val="en-US"/>
        </w:rPr>
      </w:pPr>
      <w:r w:rsidRPr="00D6010F">
        <w:rPr>
          <w:lang w:val="en-US"/>
        </w:rPr>
        <w:t xml:space="preserve">According to </w:t>
      </w:r>
      <w:proofErr w:type="gramStart"/>
      <w:r w:rsidRPr="00D6010F">
        <w:rPr>
          <w:lang w:val="en-US"/>
        </w:rPr>
        <w:t xml:space="preserve">this </w:t>
      </w:r>
      <w:r w:rsidR="00F6179C" w:rsidRPr="00D6010F">
        <w:rPr>
          <w:lang w:val="en-US"/>
        </w:rPr>
        <w:t>circumstances</w:t>
      </w:r>
      <w:proofErr w:type="gramEnd"/>
      <w:r w:rsidR="00AB24D3">
        <w:rPr>
          <w:lang w:val="en-US"/>
        </w:rPr>
        <w:t>,</w:t>
      </w:r>
      <w:r w:rsidRPr="00D6010F">
        <w:rPr>
          <w:lang w:val="en-US"/>
        </w:rPr>
        <w:t xml:space="preserve"> Modersohn took</w:t>
      </w:r>
      <w:r>
        <w:rPr>
          <w:lang w:val="en-US"/>
        </w:rPr>
        <w:t xml:space="preserve"> the delayed </w:t>
      </w:r>
      <w:r w:rsidR="00F6179C" w:rsidRPr="00D6010F">
        <w:rPr>
          <w:lang w:val="en-US"/>
        </w:rPr>
        <w:t>festivities</w:t>
      </w:r>
      <w:r w:rsidRPr="00D6010F">
        <w:rPr>
          <w:lang w:val="en-US"/>
        </w:rPr>
        <w:t xml:space="preserve"> </w:t>
      </w:r>
      <w:r>
        <w:rPr>
          <w:lang w:val="en-US"/>
        </w:rPr>
        <w:t xml:space="preserve">as an </w:t>
      </w:r>
      <w:r w:rsidRPr="00D6010F">
        <w:rPr>
          <w:lang w:val="en-US"/>
        </w:rPr>
        <w:t>opportunit</w:t>
      </w:r>
      <w:r>
        <w:rPr>
          <w:lang w:val="en-US"/>
        </w:rPr>
        <w:t>y</w:t>
      </w:r>
      <w:r w:rsidRPr="00D6010F">
        <w:rPr>
          <w:lang w:val="en-US"/>
        </w:rPr>
        <w:t xml:space="preserve"> </w:t>
      </w:r>
      <w:r>
        <w:rPr>
          <w:lang w:val="en-US"/>
        </w:rPr>
        <w:t xml:space="preserve">to introduce the </w:t>
      </w:r>
      <w:r w:rsidR="00F6179C">
        <w:rPr>
          <w:lang w:val="en-US"/>
        </w:rPr>
        <w:t>new parent company to the customers, suppliers,</w:t>
      </w:r>
      <w:r>
        <w:rPr>
          <w:lang w:val="en-US"/>
        </w:rPr>
        <w:t xml:space="preserve"> </w:t>
      </w:r>
      <w:r w:rsidR="00F6179C">
        <w:rPr>
          <w:lang w:val="en-US"/>
        </w:rPr>
        <w:t xml:space="preserve">consulting companies and cooperative partners. </w:t>
      </w:r>
    </w:p>
    <w:p w14:paraId="218AF364" w14:textId="48F16568" w:rsidR="00A22D4E" w:rsidRDefault="00880122" w:rsidP="00EB5A6C">
      <w:pPr>
        <w:jc w:val="both"/>
      </w:pPr>
      <w:r w:rsidRPr="00880122">
        <w:rPr>
          <w:lang w:val="en-US"/>
        </w:rPr>
        <w:t xml:space="preserve">Among the congratulators were also representatives of the </w:t>
      </w:r>
      <w:r w:rsidR="00F6179C" w:rsidRPr="00880122">
        <w:rPr>
          <w:lang w:val="en-US"/>
        </w:rPr>
        <w:t>local</w:t>
      </w:r>
      <w:r w:rsidRPr="00880122">
        <w:rPr>
          <w:lang w:val="en-US"/>
        </w:rPr>
        <w:t xml:space="preserve"> </w:t>
      </w:r>
      <w:r w:rsidR="00E7676F" w:rsidRPr="00880122">
        <w:rPr>
          <w:lang w:val="en-US"/>
        </w:rPr>
        <w:t>political</w:t>
      </w:r>
      <w:r w:rsidRPr="00880122">
        <w:rPr>
          <w:lang w:val="en-US"/>
        </w:rPr>
        <w:t xml:space="preserve"> groups. </w:t>
      </w:r>
      <w:r w:rsidR="00E7676F" w:rsidRPr="00E7676F">
        <w:rPr>
          <w:lang w:val="en-US"/>
        </w:rPr>
        <w:t xml:space="preserve">On Friday Ingeborg </w:t>
      </w:r>
      <w:proofErr w:type="spellStart"/>
      <w:r w:rsidR="00E7676F" w:rsidRPr="00E7676F">
        <w:rPr>
          <w:lang w:val="en-US"/>
        </w:rPr>
        <w:t>Balz</w:t>
      </w:r>
      <w:proofErr w:type="spellEnd"/>
      <w:r w:rsidR="00E7676F" w:rsidRPr="00E7676F">
        <w:rPr>
          <w:lang w:val="en-US"/>
        </w:rPr>
        <w:t xml:space="preserve">, the Deputy District Administrator of Herford </w:t>
      </w:r>
      <w:r w:rsidR="004054AA">
        <w:rPr>
          <w:lang w:val="en-US"/>
        </w:rPr>
        <w:t xml:space="preserve">and on Saturday Bernd </w:t>
      </w:r>
      <w:proofErr w:type="spellStart"/>
      <w:r w:rsidR="004054AA">
        <w:rPr>
          <w:lang w:val="en-US"/>
        </w:rPr>
        <w:t>Dumcke</w:t>
      </w:r>
      <w:proofErr w:type="spellEnd"/>
      <w:r w:rsidR="004054AA">
        <w:rPr>
          <w:lang w:val="en-US"/>
        </w:rPr>
        <w:t xml:space="preserve"> major of the town </w:t>
      </w:r>
      <w:proofErr w:type="spellStart"/>
      <w:r w:rsidR="004054AA">
        <w:rPr>
          <w:lang w:val="en-US"/>
        </w:rPr>
        <w:t>Spenge</w:t>
      </w:r>
      <w:proofErr w:type="spellEnd"/>
      <w:r w:rsidR="004054AA">
        <w:rPr>
          <w:lang w:val="en-US"/>
        </w:rPr>
        <w:t xml:space="preserve"> </w:t>
      </w:r>
      <w:r w:rsidR="00E7676F" w:rsidRPr="00E7676F">
        <w:rPr>
          <w:lang w:val="en-US"/>
        </w:rPr>
        <w:t xml:space="preserve">spoke a very </w:t>
      </w:r>
      <w:r w:rsidR="00E7676F">
        <w:rPr>
          <w:lang w:val="en-US"/>
        </w:rPr>
        <w:t xml:space="preserve">emotional </w:t>
      </w:r>
      <w:r w:rsidR="004054AA">
        <w:rPr>
          <w:lang w:val="en-US"/>
        </w:rPr>
        <w:t xml:space="preserve">speech </w:t>
      </w:r>
      <w:r w:rsidR="00E7676F" w:rsidRPr="00E7676F">
        <w:rPr>
          <w:lang w:val="en-US"/>
        </w:rPr>
        <w:t xml:space="preserve">of Modersohn as an economic and social </w:t>
      </w:r>
      <w:r w:rsidR="004054AA">
        <w:rPr>
          <w:lang w:val="en-US"/>
        </w:rPr>
        <w:t xml:space="preserve">supporter </w:t>
      </w:r>
      <w:r w:rsidR="00E7676F" w:rsidRPr="00E7676F">
        <w:rPr>
          <w:lang w:val="en-US"/>
        </w:rPr>
        <w:t>of</w:t>
      </w:r>
      <w:r w:rsidR="00E7676F">
        <w:rPr>
          <w:lang w:val="en-US"/>
        </w:rPr>
        <w:t xml:space="preserve"> </w:t>
      </w:r>
      <w:r w:rsidR="00E7676F" w:rsidRPr="00E7676F">
        <w:rPr>
          <w:lang w:val="en-US"/>
        </w:rPr>
        <w:t xml:space="preserve">the town. </w:t>
      </w:r>
      <w:r w:rsidR="004054AA">
        <w:br/>
      </w:r>
      <w:r w:rsidR="004054AA" w:rsidRPr="004054AA">
        <w:rPr>
          <w:lang w:val="en-US"/>
        </w:rPr>
        <w:t xml:space="preserve">The guests as well as the employees were very delighted and in full admiration for </w:t>
      </w:r>
      <w:r w:rsidR="00716413" w:rsidRPr="004054AA">
        <w:rPr>
          <w:lang w:val="en-US"/>
        </w:rPr>
        <w:t xml:space="preserve">Wilhelm Modersohn </w:t>
      </w:r>
      <w:r w:rsidR="004054AA" w:rsidRPr="004054AA">
        <w:rPr>
          <w:lang w:val="en-US"/>
        </w:rPr>
        <w:t>Senior</w:t>
      </w:r>
      <w:r w:rsidR="004054AA">
        <w:rPr>
          <w:lang w:val="en-US"/>
        </w:rPr>
        <w:t xml:space="preserve"> (94)</w:t>
      </w:r>
      <w:r w:rsidR="004054AA" w:rsidRPr="004054AA">
        <w:rPr>
          <w:lang w:val="en-US"/>
        </w:rPr>
        <w:t xml:space="preserve"> and his wife</w:t>
      </w:r>
      <w:r w:rsidR="004054AA">
        <w:rPr>
          <w:lang w:val="en-US"/>
        </w:rPr>
        <w:t>, once</w:t>
      </w:r>
      <w:r w:rsidR="004054AA" w:rsidRPr="004054AA">
        <w:rPr>
          <w:lang w:val="en-US"/>
        </w:rPr>
        <w:t xml:space="preserve"> for</w:t>
      </w:r>
      <w:r w:rsidR="004054AA">
        <w:rPr>
          <w:lang w:val="en-US"/>
        </w:rPr>
        <w:t xml:space="preserve"> taking part </w:t>
      </w:r>
      <w:r w:rsidR="00680CF3">
        <w:rPr>
          <w:lang w:val="en-US"/>
        </w:rPr>
        <w:t xml:space="preserve">at the celebrations </w:t>
      </w:r>
      <w:r w:rsidR="004054AA">
        <w:rPr>
          <w:lang w:val="en-US"/>
        </w:rPr>
        <w:t xml:space="preserve">and secondly for </w:t>
      </w:r>
      <w:r w:rsidR="00680CF3">
        <w:rPr>
          <w:lang w:val="en-US"/>
        </w:rPr>
        <w:t xml:space="preserve">the work done by the previous generation. </w:t>
      </w:r>
    </w:p>
    <w:p w14:paraId="2D19CD3B" w14:textId="6F4AE81E" w:rsidR="00403B7B" w:rsidRDefault="00403B7B" w:rsidP="004345F7">
      <w:pPr>
        <w:jc w:val="both"/>
      </w:pPr>
      <w:r w:rsidRPr="00403B7B">
        <w:rPr>
          <w:lang w:val="en-US"/>
        </w:rPr>
        <w:t>According to the management, 50 years of Modersohn should not simply end in a "bash". Rather, Mr</w:t>
      </w:r>
      <w:r w:rsidR="00031728">
        <w:rPr>
          <w:lang w:val="en-US"/>
        </w:rPr>
        <w:t>.</w:t>
      </w:r>
      <w:r w:rsidRPr="00403B7B">
        <w:rPr>
          <w:lang w:val="en-US"/>
        </w:rPr>
        <w:t xml:space="preserve"> Modersohn wanted to make a clear statement to underline his commitment to the company and the values Modersohn stands for. </w:t>
      </w:r>
      <w:r w:rsidRPr="00403B7B">
        <w:t xml:space="preserve">And so </w:t>
      </w:r>
      <w:proofErr w:type="spellStart"/>
      <w:r w:rsidRPr="00403B7B">
        <w:t>the</w:t>
      </w:r>
      <w:proofErr w:type="spellEnd"/>
      <w:r w:rsidRPr="00403B7B">
        <w:t xml:space="preserve"> </w:t>
      </w:r>
      <w:proofErr w:type="spellStart"/>
      <w:r w:rsidRPr="00403B7B">
        <w:t>motto</w:t>
      </w:r>
      <w:proofErr w:type="spellEnd"/>
      <w:r w:rsidRPr="00403B7B">
        <w:t xml:space="preserve"> </w:t>
      </w:r>
      <w:proofErr w:type="spellStart"/>
      <w:r w:rsidRPr="00403B7B">
        <w:t>became</w:t>
      </w:r>
      <w:proofErr w:type="spellEnd"/>
      <w:r w:rsidRPr="00403B7B">
        <w:t xml:space="preserve"> an </w:t>
      </w:r>
      <w:proofErr w:type="spellStart"/>
      <w:r w:rsidRPr="00403B7B">
        <w:t>example</w:t>
      </w:r>
      <w:proofErr w:type="spellEnd"/>
      <w:r w:rsidRPr="00403B7B">
        <w:t>.</w:t>
      </w:r>
    </w:p>
    <w:p w14:paraId="4D06BCB8" w14:textId="27B7BEEF" w:rsidR="004345F7" w:rsidRDefault="00D91AC6" w:rsidP="004345F7">
      <w:pPr>
        <w:jc w:val="both"/>
      </w:pPr>
      <w:r w:rsidRPr="00D91AC6">
        <w:rPr>
          <w:lang w:val="en-US"/>
        </w:rPr>
        <w:t>„Sustainabili</w:t>
      </w:r>
      <w:r>
        <w:rPr>
          <w:lang w:val="en-US"/>
        </w:rPr>
        <w:t>ty</w:t>
      </w:r>
      <w:r w:rsidR="00403B7B" w:rsidRPr="00D91AC6">
        <w:rPr>
          <w:lang w:val="en-US"/>
        </w:rPr>
        <w:t xml:space="preserve"> is</w:t>
      </w:r>
      <w:r>
        <w:rPr>
          <w:lang w:val="en-US"/>
        </w:rPr>
        <w:t xml:space="preserve"> </w:t>
      </w:r>
      <w:r w:rsidR="00403B7B" w:rsidRPr="00D91AC6">
        <w:rPr>
          <w:lang w:val="en-US"/>
        </w:rPr>
        <w:t xml:space="preserve">the central topic of our </w:t>
      </w:r>
      <w:r w:rsidRPr="00D91AC6">
        <w:rPr>
          <w:lang w:val="en-US"/>
        </w:rPr>
        <w:t>celebration</w:t>
      </w:r>
      <w:r>
        <w:rPr>
          <w:lang w:val="en-US"/>
        </w:rPr>
        <w:t>”</w:t>
      </w:r>
      <w:r w:rsidR="004345F7" w:rsidRPr="00D91AC6">
        <w:rPr>
          <w:lang w:val="en-US"/>
        </w:rPr>
        <w:t xml:space="preserve">, </w:t>
      </w:r>
      <w:r w:rsidRPr="00D91AC6">
        <w:rPr>
          <w:lang w:val="en-US"/>
        </w:rPr>
        <w:t>clarified</w:t>
      </w:r>
      <w:r w:rsidR="004345F7" w:rsidRPr="00D91AC6">
        <w:rPr>
          <w:lang w:val="en-US"/>
        </w:rPr>
        <w:t xml:space="preserve"> Wilhelm Modersohn </w:t>
      </w:r>
      <w:r w:rsidRPr="00D91AC6">
        <w:rPr>
          <w:lang w:val="en-US"/>
        </w:rPr>
        <w:t>wi</w:t>
      </w:r>
      <w:r>
        <w:rPr>
          <w:lang w:val="en-US"/>
        </w:rPr>
        <w:t>th his opening speech</w:t>
      </w:r>
      <w:r w:rsidR="004345F7" w:rsidRPr="00D91AC6">
        <w:rPr>
          <w:lang w:val="en-US"/>
        </w:rPr>
        <w:t xml:space="preserve">. </w:t>
      </w:r>
      <w:r w:rsidRPr="00453E47">
        <w:rPr>
          <w:lang w:val="en-US"/>
        </w:rPr>
        <w:t xml:space="preserve">And </w:t>
      </w:r>
      <w:proofErr w:type="gramStart"/>
      <w:r w:rsidRPr="00453E47">
        <w:rPr>
          <w:lang w:val="en-US"/>
        </w:rPr>
        <w:t>furthermore</w:t>
      </w:r>
      <w:proofErr w:type="gramEnd"/>
      <w:r w:rsidRPr="00453E47">
        <w:rPr>
          <w:lang w:val="en-US"/>
        </w:rPr>
        <w:t xml:space="preserve"> he introduce</w:t>
      </w:r>
      <w:r w:rsidR="00453E47" w:rsidRPr="00453E47">
        <w:rPr>
          <w:lang w:val="en-US"/>
        </w:rPr>
        <w:t>d</w:t>
      </w:r>
      <w:r w:rsidRPr="00453E47">
        <w:rPr>
          <w:lang w:val="en-US"/>
        </w:rPr>
        <w:t xml:space="preserve"> </w:t>
      </w:r>
      <w:r w:rsidR="00EA5EEB" w:rsidRPr="00453E47">
        <w:rPr>
          <w:lang w:val="en-US"/>
        </w:rPr>
        <w:t>honorable</w:t>
      </w:r>
      <w:r w:rsidRPr="00453E47">
        <w:rPr>
          <w:lang w:val="en-US"/>
        </w:rPr>
        <w:t xml:space="preserve"> speaker</w:t>
      </w:r>
      <w:r w:rsidR="00AB24D3">
        <w:rPr>
          <w:lang w:val="en-US"/>
        </w:rPr>
        <w:t>s</w:t>
      </w:r>
      <w:r w:rsidRPr="00453E47">
        <w:rPr>
          <w:lang w:val="en-US"/>
        </w:rPr>
        <w:t xml:space="preserve"> </w:t>
      </w:r>
      <w:r w:rsidR="00453E47" w:rsidRPr="00453E47">
        <w:rPr>
          <w:lang w:val="en-US"/>
        </w:rPr>
        <w:t>from</w:t>
      </w:r>
      <w:r w:rsidRPr="00453E47">
        <w:rPr>
          <w:lang w:val="en-US"/>
        </w:rPr>
        <w:t xml:space="preserve"> </w:t>
      </w:r>
      <w:r w:rsidR="00453E47" w:rsidRPr="00453E47">
        <w:rPr>
          <w:lang w:val="en-US"/>
        </w:rPr>
        <w:t xml:space="preserve">the </w:t>
      </w:r>
      <w:r w:rsidR="00453E47">
        <w:rPr>
          <w:lang w:val="en-US"/>
        </w:rPr>
        <w:t xml:space="preserve">area </w:t>
      </w:r>
      <w:r w:rsidR="00453E47" w:rsidRPr="00453E47">
        <w:rPr>
          <w:lang w:val="en-US"/>
        </w:rPr>
        <w:t>of i</w:t>
      </w:r>
      <w:r w:rsidRPr="00453E47">
        <w:rPr>
          <w:lang w:val="en-US"/>
        </w:rPr>
        <w:t xml:space="preserve">ndustry, </w:t>
      </w:r>
      <w:r w:rsidR="00453E47" w:rsidRPr="00453E47">
        <w:rPr>
          <w:lang w:val="en-US"/>
        </w:rPr>
        <w:t>e</w:t>
      </w:r>
      <w:r w:rsidRPr="00453E47">
        <w:rPr>
          <w:lang w:val="en-US"/>
        </w:rPr>
        <w:t xml:space="preserve">conomy and </w:t>
      </w:r>
      <w:r w:rsidR="00453E47" w:rsidRPr="00453E47">
        <w:rPr>
          <w:lang w:val="en-US"/>
        </w:rPr>
        <w:t>r</w:t>
      </w:r>
      <w:r w:rsidRPr="00453E47">
        <w:rPr>
          <w:lang w:val="en-US"/>
        </w:rPr>
        <w:t>esearch</w:t>
      </w:r>
      <w:r w:rsidR="00453E47" w:rsidRPr="00453E47">
        <w:rPr>
          <w:lang w:val="en-US"/>
        </w:rPr>
        <w:t>, who showed their expertise of rene</w:t>
      </w:r>
      <w:r w:rsidR="00453E47">
        <w:rPr>
          <w:lang w:val="en-US"/>
        </w:rPr>
        <w:t>wable</w:t>
      </w:r>
      <w:r w:rsidR="00453E47" w:rsidRPr="00453E47">
        <w:rPr>
          <w:lang w:val="en-US"/>
        </w:rPr>
        <w:t xml:space="preserve"> energy, sustained raw materials and </w:t>
      </w:r>
      <w:r w:rsidR="00453E47">
        <w:rPr>
          <w:lang w:val="en-US"/>
        </w:rPr>
        <w:t>their importance for the industry, economic and construction field in highly interesting lectures.</w:t>
      </w:r>
      <w:r w:rsidR="00453E47" w:rsidRPr="00453E47">
        <w:rPr>
          <w:lang w:val="en-US"/>
        </w:rPr>
        <w:t xml:space="preserve"> Modersohn welcomed the lecture spe</w:t>
      </w:r>
      <w:r w:rsidR="00EA5EEB">
        <w:rPr>
          <w:lang w:val="en-US"/>
        </w:rPr>
        <w:t>a</w:t>
      </w:r>
      <w:r w:rsidR="00453E47" w:rsidRPr="00453E47">
        <w:rPr>
          <w:lang w:val="en-US"/>
        </w:rPr>
        <w:t>ker</w:t>
      </w:r>
      <w:r w:rsidR="00EA5EEB">
        <w:rPr>
          <w:lang w:val="en-US"/>
        </w:rPr>
        <w:t>s</w:t>
      </w:r>
      <w:r w:rsidR="00453E47" w:rsidRPr="00453E47">
        <w:rPr>
          <w:lang w:val="en-US"/>
        </w:rPr>
        <w:t xml:space="preserve"> </w:t>
      </w:r>
      <w:r w:rsidR="004345F7" w:rsidRPr="00453E47">
        <w:rPr>
          <w:lang w:val="en-US"/>
        </w:rPr>
        <w:t>M.Sc.</w:t>
      </w:r>
      <w:r w:rsidR="00CA4DF9" w:rsidRPr="00453E47">
        <w:rPr>
          <w:lang w:val="en-US"/>
        </w:rPr>
        <w:t xml:space="preserve">/Dipl.-Ing. </w:t>
      </w:r>
      <w:r w:rsidR="00CA4DF9" w:rsidRPr="00EA5EEB">
        <w:rPr>
          <w:lang w:val="en-US"/>
        </w:rPr>
        <w:t xml:space="preserve">Oliver Heins </w:t>
      </w:r>
      <w:r w:rsidR="00EA5EEB" w:rsidRPr="00EA5EEB">
        <w:rPr>
          <w:lang w:val="en-US"/>
        </w:rPr>
        <w:t xml:space="preserve">from the company </w:t>
      </w:r>
      <w:r w:rsidR="00CA4DF9" w:rsidRPr="00EA5EEB">
        <w:rPr>
          <w:lang w:val="en-US"/>
        </w:rPr>
        <w:t>Energ</w:t>
      </w:r>
      <w:r w:rsidR="00EA5EEB">
        <w:rPr>
          <w:lang w:val="en-US"/>
        </w:rPr>
        <w:t>y</w:t>
      </w:r>
      <w:r w:rsidR="00CA4DF9" w:rsidRPr="00EA5EEB">
        <w:rPr>
          <w:lang w:val="en-US"/>
        </w:rPr>
        <w:t xml:space="preserve"> Baden-Württemberg (EnBW)</w:t>
      </w:r>
      <w:r w:rsidR="00861E16" w:rsidRPr="00EA5EEB">
        <w:rPr>
          <w:lang w:val="en-US"/>
        </w:rPr>
        <w:t xml:space="preserve">, </w:t>
      </w:r>
      <w:r w:rsidR="00EA5EEB" w:rsidRPr="00EA5EEB">
        <w:rPr>
          <w:lang w:val="en-US"/>
        </w:rPr>
        <w:t xml:space="preserve">Mrs. </w:t>
      </w:r>
      <w:r w:rsidR="00CA4DF9" w:rsidRPr="00EA5EEB">
        <w:rPr>
          <w:lang w:val="en-US"/>
        </w:rPr>
        <w:t xml:space="preserve">Doris </w:t>
      </w:r>
      <w:r w:rsidR="00861E16" w:rsidRPr="00EA5EEB">
        <w:rPr>
          <w:lang w:val="en-US"/>
        </w:rPr>
        <w:t xml:space="preserve">Orant </w:t>
      </w:r>
      <w:r w:rsidR="00EA5EEB" w:rsidRPr="00EA5EEB">
        <w:rPr>
          <w:lang w:val="en-US"/>
        </w:rPr>
        <w:t>an</w:t>
      </w:r>
      <w:r w:rsidR="00EA5EEB">
        <w:rPr>
          <w:lang w:val="en-US"/>
        </w:rPr>
        <w:t xml:space="preserve">d </w:t>
      </w:r>
      <w:r w:rsidR="00CA4DF9" w:rsidRPr="00EA5EEB">
        <w:rPr>
          <w:lang w:val="en-US"/>
        </w:rPr>
        <w:t>Dr.-Ing.</w:t>
      </w:r>
      <w:r w:rsidR="004345F7" w:rsidRPr="00EA5EEB">
        <w:rPr>
          <w:lang w:val="en-US"/>
        </w:rPr>
        <w:t xml:space="preserve"> </w:t>
      </w:r>
      <w:r w:rsidR="00CA4DF9" w:rsidRPr="00EA5EEB">
        <w:rPr>
          <w:lang w:val="en-US"/>
        </w:rPr>
        <w:t xml:space="preserve">Sebastian </w:t>
      </w:r>
      <w:proofErr w:type="spellStart"/>
      <w:r w:rsidR="004345F7" w:rsidRPr="00EA5EEB">
        <w:rPr>
          <w:lang w:val="en-US"/>
        </w:rPr>
        <w:t>Heimann</w:t>
      </w:r>
      <w:proofErr w:type="spellEnd"/>
      <w:r w:rsidR="004345F7" w:rsidRPr="00EA5EEB">
        <w:rPr>
          <w:lang w:val="en-US"/>
        </w:rPr>
        <w:t xml:space="preserve"> </w:t>
      </w:r>
      <w:r w:rsidR="00EA5EEB" w:rsidRPr="00EA5EEB">
        <w:rPr>
          <w:lang w:val="en-US"/>
        </w:rPr>
        <w:t>from the</w:t>
      </w:r>
      <w:r w:rsidR="004345F7" w:rsidRPr="00EA5EEB">
        <w:rPr>
          <w:lang w:val="en-US"/>
        </w:rPr>
        <w:t xml:space="preserve"> </w:t>
      </w:r>
      <w:proofErr w:type="gramStart"/>
      <w:r w:rsidR="00EA5EEB">
        <w:rPr>
          <w:lang w:val="en-US"/>
        </w:rPr>
        <w:t>S</w:t>
      </w:r>
      <w:r w:rsidR="00EA5EEB" w:rsidRPr="00EA5EEB">
        <w:rPr>
          <w:lang w:val="en-US"/>
        </w:rPr>
        <w:t xml:space="preserve">tainless </w:t>
      </w:r>
      <w:r w:rsidR="00EA5EEB">
        <w:rPr>
          <w:lang w:val="en-US"/>
        </w:rPr>
        <w:t>S</w:t>
      </w:r>
      <w:r w:rsidR="00EA5EEB" w:rsidRPr="00EA5EEB">
        <w:rPr>
          <w:lang w:val="en-US"/>
        </w:rPr>
        <w:t>teel</w:t>
      </w:r>
      <w:proofErr w:type="gramEnd"/>
      <w:r w:rsidR="00EA5EEB" w:rsidRPr="00EA5EEB">
        <w:rPr>
          <w:lang w:val="en-US"/>
        </w:rPr>
        <w:t xml:space="preserve"> Information </w:t>
      </w:r>
      <w:r w:rsidR="00EA5EEB">
        <w:rPr>
          <w:lang w:val="en-US"/>
        </w:rPr>
        <w:t>C</w:t>
      </w:r>
      <w:r w:rsidR="00EA5EEB" w:rsidRPr="00EA5EEB">
        <w:rPr>
          <w:lang w:val="en-US"/>
        </w:rPr>
        <w:t>ent</w:t>
      </w:r>
      <w:r w:rsidR="00EA5EEB">
        <w:rPr>
          <w:lang w:val="en-US"/>
        </w:rPr>
        <w:t xml:space="preserve">re </w:t>
      </w:r>
      <w:r w:rsidR="00861E16" w:rsidRPr="00EA5EEB">
        <w:rPr>
          <w:lang w:val="en-US"/>
        </w:rPr>
        <w:t>(ISER)</w:t>
      </w:r>
      <w:r w:rsidR="00EA5EEB">
        <w:rPr>
          <w:lang w:val="en-US"/>
        </w:rPr>
        <w:t xml:space="preserve"> in Düsseldorf</w:t>
      </w:r>
      <w:r w:rsidR="004345F7" w:rsidRPr="00EA5EEB">
        <w:rPr>
          <w:lang w:val="en-US"/>
        </w:rPr>
        <w:t xml:space="preserve">, </w:t>
      </w:r>
      <w:r w:rsidR="00CA4DF9" w:rsidRPr="00EA5EEB">
        <w:rPr>
          <w:lang w:val="en-US"/>
        </w:rPr>
        <w:t xml:space="preserve">Dipl.-Ing. (FH) Jens </w:t>
      </w:r>
      <w:r w:rsidR="004345F7" w:rsidRPr="00EA5EEB">
        <w:rPr>
          <w:lang w:val="en-US"/>
        </w:rPr>
        <w:t xml:space="preserve">Lehmann </w:t>
      </w:r>
      <w:r w:rsidR="00EA5EEB" w:rsidRPr="00EA5EEB">
        <w:rPr>
          <w:lang w:val="en-US"/>
        </w:rPr>
        <w:t xml:space="preserve">from the </w:t>
      </w:r>
      <w:r w:rsidR="00EA5EEB" w:rsidRPr="00EA5EEB">
        <w:rPr>
          <w:lang w:val="en-US"/>
        </w:rPr>
        <w:t>Federal Institute for Materials Research and Testing</w:t>
      </w:r>
      <w:r w:rsidR="00EA5EEB" w:rsidRPr="00EA5EEB">
        <w:rPr>
          <w:lang w:val="en-US"/>
        </w:rPr>
        <w:t xml:space="preserve"> </w:t>
      </w:r>
      <w:r w:rsidR="004345F7" w:rsidRPr="00EA5EEB">
        <w:rPr>
          <w:lang w:val="en-US"/>
        </w:rPr>
        <w:t>(BAM</w:t>
      </w:r>
      <w:r w:rsidR="00861E16" w:rsidRPr="00EA5EEB">
        <w:rPr>
          <w:lang w:val="en-US"/>
        </w:rPr>
        <w:t>)</w:t>
      </w:r>
      <w:r w:rsidR="00EA5EEB" w:rsidRPr="00EA5EEB">
        <w:rPr>
          <w:lang w:val="en-US"/>
        </w:rPr>
        <w:t xml:space="preserve"> </w:t>
      </w:r>
      <w:r w:rsidR="00EA5EEB">
        <w:rPr>
          <w:lang w:val="en-US"/>
        </w:rPr>
        <w:t>in Berlin</w:t>
      </w:r>
      <w:r w:rsidR="00861E16" w:rsidRPr="00EA5EEB">
        <w:rPr>
          <w:lang w:val="en-US"/>
        </w:rPr>
        <w:t xml:space="preserve">, </w:t>
      </w:r>
      <w:r w:rsidR="00CA4DF9" w:rsidRPr="00EA5EEB">
        <w:rPr>
          <w:lang w:val="en-US"/>
        </w:rPr>
        <w:t xml:space="preserve">M.Sc. Thomas </w:t>
      </w:r>
      <w:proofErr w:type="spellStart"/>
      <w:r w:rsidR="00861E16" w:rsidRPr="00EA5EEB">
        <w:rPr>
          <w:lang w:val="en-US"/>
        </w:rPr>
        <w:t>Schöb</w:t>
      </w:r>
      <w:proofErr w:type="spellEnd"/>
      <w:r w:rsidR="00861E16" w:rsidRPr="00EA5EEB">
        <w:rPr>
          <w:lang w:val="en-US"/>
        </w:rPr>
        <w:t xml:space="preserve"> </w:t>
      </w:r>
      <w:r w:rsidR="00EA5EEB">
        <w:rPr>
          <w:lang w:val="en-US"/>
        </w:rPr>
        <w:t xml:space="preserve">from the </w:t>
      </w:r>
      <w:proofErr w:type="spellStart"/>
      <w:r w:rsidR="00EA5EEB">
        <w:rPr>
          <w:lang w:val="en-US"/>
        </w:rPr>
        <w:t>Jülich</w:t>
      </w:r>
      <w:proofErr w:type="spellEnd"/>
      <w:r w:rsidR="00EA5EEB">
        <w:rPr>
          <w:lang w:val="en-US"/>
        </w:rPr>
        <w:t xml:space="preserve"> Research Institute and </w:t>
      </w:r>
      <w:r w:rsidR="00CA4DF9" w:rsidRPr="00EA5EEB">
        <w:rPr>
          <w:lang w:val="en-US"/>
        </w:rPr>
        <w:t xml:space="preserve">Dr.-Ing. </w:t>
      </w:r>
      <w:r w:rsidR="00CA4DF9" w:rsidRPr="00CA4DF9">
        <w:t xml:space="preserve">Matthias </w:t>
      </w:r>
      <w:proofErr w:type="spellStart"/>
      <w:r w:rsidR="00CA4DF9" w:rsidRPr="00CA4DF9">
        <w:t>Roik</w:t>
      </w:r>
      <w:proofErr w:type="spellEnd"/>
      <w:r w:rsidR="00861E16">
        <w:t xml:space="preserve"> </w:t>
      </w:r>
      <w:proofErr w:type="spellStart"/>
      <w:r w:rsidR="00EA5EEB">
        <w:t>from</w:t>
      </w:r>
      <w:proofErr w:type="spellEnd"/>
      <w:r w:rsidR="00EA5EEB">
        <w:t xml:space="preserve"> </w:t>
      </w:r>
      <w:proofErr w:type="spellStart"/>
      <w:r w:rsidR="00EA5EEB">
        <w:t>the</w:t>
      </w:r>
      <w:proofErr w:type="spellEnd"/>
      <w:r w:rsidR="00EA5EEB">
        <w:t xml:space="preserve"> </w:t>
      </w:r>
      <w:proofErr w:type="spellStart"/>
      <w:r w:rsidR="00EA5EEB">
        <w:t>company</w:t>
      </w:r>
      <w:proofErr w:type="spellEnd"/>
      <w:r w:rsidR="00861E16">
        <w:t xml:space="preserve"> </w:t>
      </w:r>
      <w:proofErr w:type="spellStart"/>
      <w:r w:rsidR="00861E16">
        <w:t>Leviat</w:t>
      </w:r>
      <w:proofErr w:type="spellEnd"/>
      <w:r w:rsidR="00EA5EEB">
        <w:t>.</w:t>
      </w:r>
    </w:p>
    <w:p w14:paraId="1682AA86" w14:textId="4F24B05D" w:rsidR="00DD33B4" w:rsidRPr="00332E47" w:rsidRDefault="00DD33B4" w:rsidP="004345F7">
      <w:pPr>
        <w:jc w:val="both"/>
        <w:rPr>
          <w:lang w:val="en-US"/>
        </w:rPr>
      </w:pPr>
      <w:r w:rsidRPr="005B4FE6">
        <w:rPr>
          <w:lang w:val="en-US"/>
        </w:rPr>
        <w:t>„</w:t>
      </w:r>
      <w:r w:rsidR="00693FCB" w:rsidRPr="005B4FE6">
        <w:rPr>
          <w:lang w:val="en-US"/>
        </w:rPr>
        <w:t xml:space="preserve">Mr. Modersohn </w:t>
      </w:r>
      <w:r w:rsidR="00F62F10" w:rsidRPr="005B4FE6">
        <w:rPr>
          <w:lang w:val="en-US"/>
        </w:rPr>
        <w:t xml:space="preserve">has always been very </w:t>
      </w:r>
      <w:r w:rsidR="005B4FE6" w:rsidRPr="005B4FE6">
        <w:rPr>
          <w:lang w:val="en-US"/>
        </w:rPr>
        <w:t>passionate</w:t>
      </w:r>
      <w:r w:rsidR="00F62F10" w:rsidRPr="005B4FE6">
        <w:rPr>
          <w:lang w:val="en-US"/>
        </w:rPr>
        <w:t xml:space="preserve"> </w:t>
      </w:r>
      <w:r w:rsidR="005B4FE6">
        <w:rPr>
          <w:lang w:val="en-US"/>
        </w:rPr>
        <w:t xml:space="preserve">about </w:t>
      </w:r>
      <w:r w:rsidR="00F62F10" w:rsidRPr="005B4FE6">
        <w:rPr>
          <w:lang w:val="en-US"/>
        </w:rPr>
        <w:t xml:space="preserve">the cause </w:t>
      </w:r>
      <w:r w:rsidRPr="005B4FE6">
        <w:rPr>
          <w:lang w:val="en-US"/>
        </w:rPr>
        <w:t xml:space="preserve">“, </w:t>
      </w:r>
      <w:r w:rsidR="00F62F10" w:rsidRPr="005B4FE6">
        <w:rPr>
          <w:lang w:val="en-US"/>
        </w:rPr>
        <w:t xml:space="preserve">told </w:t>
      </w:r>
      <w:r w:rsidR="00F62F10" w:rsidRPr="005B4FE6">
        <w:rPr>
          <w:lang w:val="en-US"/>
        </w:rPr>
        <w:t xml:space="preserve">one of </w:t>
      </w:r>
      <w:r w:rsidR="005B4FE6" w:rsidRPr="005B4FE6">
        <w:rPr>
          <w:lang w:val="en-US"/>
        </w:rPr>
        <w:t>t</w:t>
      </w:r>
      <w:r w:rsidR="00F62F10" w:rsidRPr="005B4FE6">
        <w:rPr>
          <w:lang w:val="en-US"/>
        </w:rPr>
        <w:t>he guests Mrs. Vivian Dieckmann</w:t>
      </w:r>
      <w:r w:rsidRPr="005B4FE6">
        <w:rPr>
          <w:lang w:val="en-US"/>
        </w:rPr>
        <w:t xml:space="preserve">, </w:t>
      </w:r>
      <w:r w:rsidR="00F62F10" w:rsidRPr="005B4FE6">
        <w:rPr>
          <w:lang w:val="en-US"/>
        </w:rPr>
        <w:t xml:space="preserve">head of </w:t>
      </w:r>
      <w:r w:rsidRPr="005B4FE6">
        <w:rPr>
          <w:lang w:val="en-US"/>
        </w:rPr>
        <w:t>Marketing</w:t>
      </w:r>
      <w:r w:rsidR="00F62F10" w:rsidRPr="005B4FE6">
        <w:rPr>
          <w:lang w:val="en-US"/>
        </w:rPr>
        <w:t xml:space="preserve"> </w:t>
      </w:r>
      <w:r w:rsidR="00FC4338">
        <w:rPr>
          <w:lang w:val="en-US"/>
        </w:rPr>
        <w:t>at</w:t>
      </w:r>
      <w:r w:rsidR="00F62F10" w:rsidRPr="005B4FE6">
        <w:rPr>
          <w:lang w:val="en-US"/>
        </w:rPr>
        <w:t xml:space="preserve"> Modersohn</w:t>
      </w:r>
      <w:r w:rsidR="00AB24D3">
        <w:rPr>
          <w:lang w:val="en-US"/>
        </w:rPr>
        <w:t>,</w:t>
      </w:r>
      <w:r w:rsidR="00F62F10" w:rsidRPr="005B4FE6">
        <w:rPr>
          <w:lang w:val="en-US"/>
        </w:rPr>
        <w:t xml:space="preserve"> and underlined that within the framework of the event the </w:t>
      </w:r>
      <w:r w:rsidR="005B4FE6" w:rsidRPr="005B4FE6">
        <w:rPr>
          <w:lang w:val="en-US"/>
        </w:rPr>
        <w:t>competence</w:t>
      </w:r>
      <w:r w:rsidR="00F62F10" w:rsidRPr="005B4FE6">
        <w:rPr>
          <w:lang w:val="en-US"/>
        </w:rPr>
        <w:t xml:space="preserve"> and the passion of Modersohn in materials, the </w:t>
      </w:r>
      <w:r w:rsidR="005B4FE6" w:rsidRPr="005B4FE6">
        <w:rPr>
          <w:lang w:val="en-US"/>
        </w:rPr>
        <w:t>progress and the environment</w:t>
      </w:r>
      <w:r w:rsidR="005B4FE6">
        <w:rPr>
          <w:lang w:val="en-US"/>
        </w:rPr>
        <w:t xml:space="preserve"> was also </w:t>
      </w:r>
      <w:r w:rsidR="00F62F10" w:rsidRPr="005B4FE6">
        <w:rPr>
          <w:lang w:val="en-US"/>
        </w:rPr>
        <w:t>shown</w:t>
      </w:r>
      <w:r w:rsidR="005B4FE6" w:rsidRPr="005B4FE6">
        <w:rPr>
          <w:lang w:val="en-US"/>
        </w:rPr>
        <w:t>. Perfectly demonstrated was this statement with the in</w:t>
      </w:r>
      <w:r w:rsidR="00332E47">
        <w:rPr>
          <w:lang w:val="en-US"/>
        </w:rPr>
        <w:t>-</w:t>
      </w:r>
      <w:r w:rsidR="005B4FE6" w:rsidRPr="005B4FE6">
        <w:rPr>
          <w:lang w:val="en-US"/>
        </w:rPr>
        <w:t>house exhibition of</w:t>
      </w:r>
      <w:r w:rsidR="005B4FE6">
        <w:rPr>
          <w:lang w:val="en-US"/>
        </w:rPr>
        <w:t xml:space="preserve"> Modersohn</w:t>
      </w:r>
      <w:r w:rsidR="005B4FE6" w:rsidRPr="005B4FE6">
        <w:rPr>
          <w:lang w:val="en-US"/>
        </w:rPr>
        <w:t xml:space="preserve">. </w:t>
      </w:r>
      <w:r w:rsidR="00332E47" w:rsidRPr="00332E47">
        <w:rPr>
          <w:lang w:val="en-US"/>
        </w:rPr>
        <w:t xml:space="preserve">Several departments, serial </w:t>
      </w:r>
      <w:proofErr w:type="gramStart"/>
      <w:r w:rsidR="00332E47" w:rsidRPr="00332E47">
        <w:rPr>
          <w:lang w:val="en-US"/>
        </w:rPr>
        <w:t>products</w:t>
      </w:r>
      <w:proofErr w:type="gramEnd"/>
      <w:r w:rsidR="00332E47" w:rsidRPr="00332E47">
        <w:rPr>
          <w:lang w:val="en-US"/>
        </w:rPr>
        <w:t xml:space="preserve"> and special constructions as well as parts of the production pro</w:t>
      </w:r>
      <w:r w:rsidR="00174A4A">
        <w:rPr>
          <w:lang w:val="en-US"/>
        </w:rPr>
        <w:t>c</w:t>
      </w:r>
      <w:r w:rsidR="00332E47" w:rsidRPr="00332E47">
        <w:rPr>
          <w:lang w:val="en-US"/>
        </w:rPr>
        <w:t>esses were p</w:t>
      </w:r>
      <w:r w:rsidR="005B4FE6" w:rsidRPr="00332E47">
        <w:rPr>
          <w:lang w:val="en-US"/>
        </w:rPr>
        <w:t>resented by Modersohn</w:t>
      </w:r>
      <w:r w:rsidR="00332E47" w:rsidRPr="00332E47">
        <w:rPr>
          <w:lang w:val="en-US"/>
        </w:rPr>
        <w:t>.</w:t>
      </w:r>
    </w:p>
    <w:p w14:paraId="2DD49BB1" w14:textId="0797D18D" w:rsidR="00A22D4E" w:rsidRPr="00031728" w:rsidRDefault="00031728" w:rsidP="00EB5A6C">
      <w:pPr>
        <w:jc w:val="both"/>
        <w:rPr>
          <w:lang w:val="en-US"/>
        </w:rPr>
      </w:pPr>
      <w:r>
        <w:rPr>
          <w:lang w:val="en-US"/>
        </w:rPr>
        <w:t>A</w:t>
      </w:r>
      <w:r w:rsidR="00A87A85" w:rsidRPr="00A87A85">
        <w:rPr>
          <w:lang w:val="en-US"/>
        </w:rPr>
        <w:t>fter the professional lectures</w:t>
      </w:r>
      <w:r>
        <w:rPr>
          <w:lang w:val="en-US"/>
        </w:rPr>
        <w:t>,</w:t>
      </w:r>
      <w:r w:rsidR="00A87A85" w:rsidRPr="00A87A85">
        <w:rPr>
          <w:lang w:val="en-US"/>
        </w:rPr>
        <w:t xml:space="preserve"> </w:t>
      </w:r>
      <w:r>
        <w:rPr>
          <w:lang w:val="en-US"/>
        </w:rPr>
        <w:t>w</w:t>
      </w:r>
      <w:r>
        <w:rPr>
          <w:lang w:val="en-US"/>
        </w:rPr>
        <w:t xml:space="preserve">ithin the brightest sunshine </w:t>
      </w:r>
      <w:r w:rsidR="00A87A85" w:rsidRPr="00A87A85">
        <w:rPr>
          <w:lang w:val="en-US"/>
        </w:rPr>
        <w:t>the guests relax</w:t>
      </w:r>
      <w:r w:rsidR="00A87A85">
        <w:rPr>
          <w:lang w:val="en-US"/>
        </w:rPr>
        <w:t>ed</w:t>
      </w:r>
      <w:r w:rsidR="00A87A85" w:rsidRPr="00A87A85">
        <w:rPr>
          <w:lang w:val="en-US"/>
        </w:rPr>
        <w:t xml:space="preserve"> in the l</w:t>
      </w:r>
      <w:r>
        <w:rPr>
          <w:lang w:val="en-US"/>
        </w:rPr>
        <w:t xml:space="preserve">ounge </w:t>
      </w:r>
      <w:r w:rsidR="00A87A85" w:rsidRPr="00A87A85">
        <w:rPr>
          <w:lang w:val="en-US"/>
        </w:rPr>
        <w:t>and outdoor areas</w:t>
      </w:r>
      <w:r>
        <w:rPr>
          <w:lang w:val="en-US"/>
        </w:rPr>
        <w:t xml:space="preserve"> which appeared with their green plants very tropical</w:t>
      </w:r>
      <w:r w:rsidR="00A87A85">
        <w:rPr>
          <w:lang w:val="en-US"/>
        </w:rPr>
        <w:t>.</w:t>
      </w:r>
      <w:r w:rsidR="00A87A85" w:rsidRPr="00A87A85">
        <w:rPr>
          <w:lang w:val="en-US"/>
        </w:rPr>
        <w:t xml:space="preserve"> With a cold drink and a delicious </w:t>
      </w:r>
      <w:r w:rsidR="00C63672" w:rsidRPr="00A87A85">
        <w:rPr>
          <w:lang w:val="en-US"/>
        </w:rPr>
        <w:t>meal,</w:t>
      </w:r>
      <w:r w:rsidR="00A87A85" w:rsidRPr="00A87A85">
        <w:rPr>
          <w:lang w:val="en-US"/>
        </w:rPr>
        <w:t xml:space="preserve"> the guests celebrated until the </w:t>
      </w:r>
      <w:r>
        <w:rPr>
          <w:lang w:val="en-US"/>
        </w:rPr>
        <w:t xml:space="preserve">early </w:t>
      </w:r>
      <w:r w:rsidR="00A87A85" w:rsidRPr="00A87A85">
        <w:rPr>
          <w:lang w:val="en-US"/>
        </w:rPr>
        <w:t>evening.</w:t>
      </w:r>
    </w:p>
    <w:p w14:paraId="506593F1" w14:textId="20D9CF38" w:rsidR="00A22D4E" w:rsidRPr="00E36432" w:rsidRDefault="00E36432" w:rsidP="00A22D4E">
      <w:pPr>
        <w:jc w:val="both"/>
        <w:rPr>
          <w:lang w:val="en-US"/>
        </w:rPr>
      </w:pPr>
      <w:r w:rsidRPr="00E36432">
        <w:rPr>
          <w:lang w:val="en-US"/>
        </w:rPr>
        <w:t xml:space="preserve">The </w:t>
      </w:r>
      <w:r>
        <w:rPr>
          <w:lang w:val="en-US"/>
        </w:rPr>
        <w:t>summary</w:t>
      </w:r>
      <w:r w:rsidRPr="00E36432">
        <w:rPr>
          <w:lang w:val="en-US"/>
        </w:rPr>
        <w:t xml:space="preserve"> of all </w:t>
      </w:r>
      <w:r>
        <w:rPr>
          <w:lang w:val="en-US"/>
        </w:rPr>
        <w:t xml:space="preserve">the </w:t>
      </w:r>
      <w:r w:rsidRPr="00E36432">
        <w:rPr>
          <w:lang w:val="en-US"/>
        </w:rPr>
        <w:t xml:space="preserve">people </w:t>
      </w:r>
      <w:r>
        <w:rPr>
          <w:lang w:val="en-US"/>
        </w:rPr>
        <w:t>involved</w:t>
      </w:r>
      <w:r w:rsidRPr="00E36432">
        <w:rPr>
          <w:lang w:val="en-US"/>
        </w:rPr>
        <w:t xml:space="preserve">: Modersohn celebrated </w:t>
      </w:r>
      <w:r>
        <w:rPr>
          <w:lang w:val="en-US"/>
        </w:rPr>
        <w:t>duly</w:t>
      </w:r>
      <w:r w:rsidRPr="00E36432">
        <w:rPr>
          <w:lang w:val="en-US"/>
        </w:rPr>
        <w:t xml:space="preserve"> the past, </w:t>
      </w:r>
      <w:r w:rsidR="00C63672" w:rsidRPr="00E36432">
        <w:rPr>
          <w:lang w:val="en-US"/>
        </w:rPr>
        <w:t>present,</w:t>
      </w:r>
      <w:r w:rsidRPr="00E36432">
        <w:rPr>
          <w:lang w:val="en-US"/>
        </w:rPr>
        <w:t xml:space="preserve"> and future o</w:t>
      </w:r>
      <w:r>
        <w:rPr>
          <w:lang w:val="en-US"/>
        </w:rPr>
        <w:t>f the company!</w:t>
      </w:r>
    </w:p>
    <w:p w14:paraId="63E958B2" w14:textId="77777777" w:rsidR="00A22D4E" w:rsidRPr="00E36432" w:rsidRDefault="00A22D4E" w:rsidP="00A22D4E">
      <w:pPr>
        <w:jc w:val="both"/>
        <w:rPr>
          <w:lang w:val="en-US"/>
        </w:rPr>
      </w:pPr>
    </w:p>
    <w:p w14:paraId="09FC7DD5" w14:textId="77777777" w:rsidR="002B6B30" w:rsidRDefault="00642844" w:rsidP="002B6B30">
      <w:pPr>
        <w:keepNext/>
        <w:jc w:val="both"/>
      </w:pPr>
      <w:r>
        <w:rPr>
          <w:noProof/>
          <w:lang w:eastAsia="de-DE"/>
        </w:rPr>
        <w:lastRenderedPageBreak/>
        <w:drawing>
          <wp:inline distT="0" distB="0" distL="0" distR="0" wp14:anchorId="15BD7B2B" wp14:editId="212AD0BA">
            <wp:extent cx="5327904" cy="3544824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M6_080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904" cy="354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40EE9" w14:textId="62143BEA" w:rsidR="00FC4338" w:rsidRPr="00FC4338" w:rsidRDefault="00016BD2" w:rsidP="00FC4338">
      <w:pPr>
        <w:pStyle w:val="Beschriftung"/>
        <w:keepNext/>
        <w:spacing w:after="0"/>
        <w:rPr>
          <w:lang w:val="en-US"/>
        </w:rPr>
      </w:pPr>
      <w:r w:rsidRPr="00FC4338">
        <w:rPr>
          <w:lang w:val="en-US"/>
        </w:rPr>
        <w:t>IMG</w:t>
      </w:r>
      <w:r w:rsidR="002B6B30" w:rsidRPr="00FC4338">
        <w:rPr>
          <w:lang w:val="en-US"/>
        </w:rPr>
        <w:t xml:space="preserve"> </w:t>
      </w:r>
      <w:r w:rsidR="00080553">
        <w:fldChar w:fldCharType="begin"/>
      </w:r>
      <w:r w:rsidR="00080553" w:rsidRPr="00FC4338">
        <w:rPr>
          <w:lang w:val="en-US"/>
        </w:rPr>
        <w:instrText xml:space="preserve"> SEQ Bild \* ARABIC </w:instrText>
      </w:r>
      <w:r w:rsidR="00080553">
        <w:fldChar w:fldCharType="separate"/>
      </w:r>
      <w:r w:rsidR="00237BF7">
        <w:rPr>
          <w:noProof/>
          <w:lang w:val="en-US"/>
        </w:rPr>
        <w:t>1</w:t>
      </w:r>
      <w:r w:rsidR="00080553">
        <w:rPr>
          <w:noProof/>
        </w:rPr>
        <w:fldChar w:fldCharType="end"/>
      </w:r>
      <w:r w:rsidR="00642844" w:rsidRPr="00FC4338">
        <w:rPr>
          <w:lang w:val="en-US"/>
        </w:rPr>
        <w:t xml:space="preserve">: </w:t>
      </w:r>
      <w:r w:rsidR="00FC4338" w:rsidRPr="00FC4338">
        <w:rPr>
          <w:lang w:val="en-US"/>
        </w:rPr>
        <w:t>The past, present and future of Wilhelm Modersohn GmbH &amp; Co. KG was celebrated at the weekend.</w:t>
      </w:r>
    </w:p>
    <w:p w14:paraId="538CD769" w14:textId="685CB1C8" w:rsidR="00FC4338" w:rsidRPr="00FC4338" w:rsidRDefault="00FC4338" w:rsidP="00FC4338">
      <w:pPr>
        <w:pStyle w:val="Beschriftung"/>
        <w:keepNext/>
        <w:rPr>
          <w:lang w:val="en-US"/>
        </w:rPr>
      </w:pPr>
      <w:r w:rsidRPr="00FC4338">
        <w:rPr>
          <w:lang w:val="en-US"/>
        </w:rPr>
        <w:t xml:space="preserve">Pictured (from left to right): Nicole </w:t>
      </w:r>
      <w:proofErr w:type="spellStart"/>
      <w:r w:rsidRPr="00FC4338">
        <w:rPr>
          <w:lang w:val="en-US"/>
        </w:rPr>
        <w:t>Paschek</w:t>
      </w:r>
      <w:proofErr w:type="spellEnd"/>
      <w:r w:rsidRPr="00FC4338">
        <w:rPr>
          <w:lang w:val="en-US"/>
        </w:rPr>
        <w:t xml:space="preserve"> (HR Manager at </w:t>
      </w:r>
      <w:proofErr w:type="spellStart"/>
      <w:r w:rsidRPr="00FC4338">
        <w:rPr>
          <w:lang w:val="en-US"/>
        </w:rPr>
        <w:t>Leviat</w:t>
      </w:r>
      <w:proofErr w:type="spellEnd"/>
      <w:r w:rsidRPr="00FC4338">
        <w:rPr>
          <w:lang w:val="en-US"/>
        </w:rPr>
        <w:t>), Wilhelm Modersohn (Managing Director of Wilhelm Modersohn Gmb</w:t>
      </w:r>
      <w:r>
        <w:rPr>
          <w:lang w:val="en-US"/>
        </w:rPr>
        <w:t>H</w:t>
      </w:r>
      <w:r w:rsidRPr="00FC4338">
        <w:rPr>
          <w:lang w:val="en-US"/>
        </w:rPr>
        <w:t xml:space="preserve"> &amp; Co. KG), Tobias </w:t>
      </w:r>
      <w:proofErr w:type="spellStart"/>
      <w:r w:rsidRPr="00FC4338">
        <w:rPr>
          <w:lang w:val="en-US"/>
        </w:rPr>
        <w:t>Skarupke</w:t>
      </w:r>
      <w:proofErr w:type="spellEnd"/>
      <w:r w:rsidRPr="00FC4338">
        <w:rPr>
          <w:lang w:val="en-US"/>
        </w:rPr>
        <w:t xml:space="preserve"> ( Head of Department Special </w:t>
      </w:r>
      <w:r>
        <w:rPr>
          <w:lang w:val="en-US"/>
        </w:rPr>
        <w:t>Construction</w:t>
      </w:r>
      <w:r w:rsidRPr="00FC4338">
        <w:rPr>
          <w:lang w:val="en-US"/>
        </w:rPr>
        <w:t xml:space="preserve"> &amp; Industrial Components at Modersohn), Guido Lange (Head of Human Resources | Central Europe &amp; Central Operations at </w:t>
      </w:r>
      <w:proofErr w:type="spellStart"/>
      <w:r w:rsidRPr="00FC4338">
        <w:rPr>
          <w:lang w:val="en-US"/>
        </w:rPr>
        <w:t>Leviat</w:t>
      </w:r>
      <w:proofErr w:type="spellEnd"/>
      <w:r w:rsidRPr="00FC4338">
        <w:rPr>
          <w:lang w:val="en-US"/>
        </w:rPr>
        <w:t xml:space="preserve">), Vivian Dieckmann (Head of Department Marketing at Modersohn), Dennis </w:t>
      </w:r>
      <w:proofErr w:type="spellStart"/>
      <w:r w:rsidRPr="00FC4338">
        <w:rPr>
          <w:lang w:val="en-US"/>
        </w:rPr>
        <w:t>Berghoff</w:t>
      </w:r>
      <w:proofErr w:type="spellEnd"/>
      <w:r w:rsidRPr="00FC4338">
        <w:rPr>
          <w:lang w:val="en-US"/>
        </w:rPr>
        <w:t xml:space="preserve"> (Head of Department Facade F</w:t>
      </w:r>
      <w:r>
        <w:rPr>
          <w:lang w:val="en-US"/>
        </w:rPr>
        <w:t>ixings</w:t>
      </w:r>
      <w:r w:rsidRPr="00FC4338">
        <w:rPr>
          <w:lang w:val="en-US"/>
        </w:rPr>
        <w:t xml:space="preserve"> for Concrete at Modersohn), Mehmet </w:t>
      </w:r>
      <w:proofErr w:type="spellStart"/>
      <w:r w:rsidRPr="00FC4338">
        <w:rPr>
          <w:lang w:val="en-US"/>
        </w:rPr>
        <w:t>Pekarun</w:t>
      </w:r>
      <w:proofErr w:type="spellEnd"/>
      <w:r w:rsidRPr="00FC4338">
        <w:rPr>
          <w:lang w:val="en-US"/>
        </w:rPr>
        <w:t xml:space="preserve"> President of </w:t>
      </w:r>
      <w:proofErr w:type="spellStart"/>
      <w:r w:rsidRPr="00FC4338">
        <w:rPr>
          <w:lang w:val="en-US"/>
        </w:rPr>
        <w:t>Leviat</w:t>
      </w:r>
      <w:proofErr w:type="spellEnd"/>
      <w:r w:rsidRPr="00FC4338">
        <w:rPr>
          <w:lang w:val="en-US"/>
        </w:rPr>
        <w:t xml:space="preserve"> Company), Reinhold </w:t>
      </w:r>
      <w:proofErr w:type="spellStart"/>
      <w:r w:rsidRPr="00FC4338">
        <w:rPr>
          <w:lang w:val="en-US"/>
        </w:rPr>
        <w:t>Hübers</w:t>
      </w:r>
      <w:proofErr w:type="spellEnd"/>
      <w:r w:rsidRPr="00FC4338">
        <w:rPr>
          <w:lang w:val="en-US"/>
        </w:rPr>
        <w:t xml:space="preserve"> (Head of Controlling at Modersohn), Jürgen Matzelle (Technical Managing Director at Modersohn), Florian Berthold (</w:t>
      </w:r>
      <w:r>
        <w:rPr>
          <w:lang w:val="en-US"/>
        </w:rPr>
        <w:t xml:space="preserve">Head of Department </w:t>
      </w:r>
      <w:r w:rsidRPr="00FC4338">
        <w:rPr>
          <w:lang w:val="en-US"/>
        </w:rPr>
        <w:t xml:space="preserve">Facade Fixings </w:t>
      </w:r>
      <w:r>
        <w:rPr>
          <w:lang w:val="en-US"/>
        </w:rPr>
        <w:t xml:space="preserve">for </w:t>
      </w:r>
      <w:r w:rsidRPr="00FC4338">
        <w:rPr>
          <w:lang w:val="en-US"/>
        </w:rPr>
        <w:t>Masonry</w:t>
      </w:r>
      <w:r>
        <w:rPr>
          <w:lang w:val="en-US"/>
        </w:rPr>
        <w:t xml:space="preserve"> at Modersohn</w:t>
      </w:r>
      <w:r w:rsidRPr="00FC4338">
        <w:rPr>
          <w:lang w:val="en-US"/>
        </w:rPr>
        <w:t xml:space="preserve">), Jacqueline Wüster (HR Manager at </w:t>
      </w:r>
      <w:proofErr w:type="spellStart"/>
      <w:r w:rsidRPr="00FC4338">
        <w:rPr>
          <w:lang w:val="en-US"/>
        </w:rPr>
        <w:t>Leviat</w:t>
      </w:r>
      <w:proofErr w:type="spellEnd"/>
      <w:r w:rsidRPr="00FC4338">
        <w:rPr>
          <w:lang w:val="en-US"/>
        </w:rPr>
        <w:t xml:space="preserve">), Photo: Andrea Deppe, © 2023 Wilhelm Modersohn GmbH &amp; Co. KG (part of </w:t>
      </w:r>
      <w:proofErr w:type="spellStart"/>
      <w:r w:rsidRPr="00FC4338">
        <w:rPr>
          <w:lang w:val="en-US"/>
        </w:rPr>
        <w:t>Leviat</w:t>
      </w:r>
      <w:proofErr w:type="spellEnd"/>
      <w:r w:rsidRPr="00FC4338">
        <w:rPr>
          <w:lang w:val="en-US"/>
        </w:rPr>
        <w:t>)</w:t>
      </w:r>
    </w:p>
    <w:p w14:paraId="1D3E6425" w14:textId="77777777" w:rsidR="004F6C97" w:rsidRPr="004F6C97" w:rsidRDefault="004D5B40" w:rsidP="004F6C97">
      <w:pPr>
        <w:pStyle w:val="Beschriftung"/>
        <w:keepNext/>
      </w:pPr>
      <w:r>
        <w:rPr>
          <w:noProof/>
          <w:lang w:eastAsia="de-DE"/>
        </w:rPr>
        <w:drawing>
          <wp:inline distT="0" distB="0" distL="0" distR="0" wp14:anchorId="02963A94" wp14:editId="5851EC6C">
            <wp:extent cx="5324475" cy="3543300"/>
            <wp:effectExtent l="0" t="0" r="9525" b="0"/>
            <wp:docPr id="2" name="Grafik 2" descr="C:\Users\vdm\AppData\Local\Microsoft\Windows\INetCache\Content.Word\WM6_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dm\AppData\Local\Microsoft\Windows\INetCache\Content.Word\WM6_077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AA4B" w14:textId="3B7601CF" w:rsidR="004F6C97" w:rsidRPr="00016BD2" w:rsidRDefault="00016BD2" w:rsidP="00ED6388">
      <w:pPr>
        <w:pStyle w:val="Beschriftung"/>
        <w:keepNext/>
        <w:rPr>
          <w:lang w:val="en-US"/>
        </w:rPr>
      </w:pPr>
      <w:r>
        <w:rPr>
          <w:lang w:val="en-US"/>
        </w:rPr>
        <w:t>IMG</w:t>
      </w:r>
      <w:r w:rsidR="00386D6D" w:rsidRPr="00016BD2">
        <w:rPr>
          <w:lang w:val="en-US"/>
        </w:rPr>
        <w:t xml:space="preserve"> </w:t>
      </w:r>
      <w:r w:rsidR="00080553">
        <w:fldChar w:fldCharType="begin"/>
      </w:r>
      <w:r w:rsidR="00080553" w:rsidRPr="00016BD2">
        <w:rPr>
          <w:lang w:val="en-US"/>
        </w:rPr>
        <w:instrText xml:space="preserve"> SEQ Bild \* ARABIC </w:instrText>
      </w:r>
      <w:r w:rsidR="00080553">
        <w:fldChar w:fldCharType="separate"/>
      </w:r>
      <w:r w:rsidR="00237BF7">
        <w:rPr>
          <w:noProof/>
          <w:lang w:val="en-US"/>
        </w:rPr>
        <w:t>2</w:t>
      </w:r>
      <w:r w:rsidR="00080553">
        <w:rPr>
          <w:noProof/>
        </w:rPr>
        <w:fldChar w:fldCharType="end"/>
      </w:r>
      <w:r w:rsidR="00386D6D" w:rsidRPr="00016BD2">
        <w:rPr>
          <w:lang w:val="en-US"/>
        </w:rPr>
        <w:t xml:space="preserve">: </w:t>
      </w:r>
      <w:r w:rsidRPr="00016BD2">
        <w:rPr>
          <w:lang w:val="en-US"/>
        </w:rPr>
        <w:t>Opening spe</w:t>
      </w:r>
      <w:r w:rsidR="00080553">
        <w:rPr>
          <w:lang w:val="en-US"/>
        </w:rPr>
        <w:t>e</w:t>
      </w:r>
      <w:r w:rsidRPr="00016BD2">
        <w:rPr>
          <w:lang w:val="en-US"/>
        </w:rPr>
        <w:t xml:space="preserve">ch by Wilhelm Modersohn </w:t>
      </w:r>
      <w:proofErr w:type="gramStart"/>
      <w:r>
        <w:rPr>
          <w:lang w:val="en-US"/>
        </w:rPr>
        <w:t>on the occasion</w:t>
      </w:r>
      <w:r w:rsidRPr="00016BD2">
        <w:rPr>
          <w:lang w:val="en-US"/>
        </w:rPr>
        <w:t xml:space="preserve"> </w:t>
      </w:r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016BD2">
        <w:rPr>
          <w:lang w:val="en-US"/>
        </w:rPr>
        <w:t xml:space="preserve">the 50th anniversary </w:t>
      </w:r>
      <w:r w:rsidRPr="00016BD2">
        <w:rPr>
          <w:lang w:val="en-US"/>
        </w:rPr>
        <w:t>of th</w:t>
      </w:r>
      <w:r>
        <w:rPr>
          <w:lang w:val="en-US"/>
        </w:rPr>
        <w:t xml:space="preserve">e company Wilhelm Modersohn GmbH &amp; Co. KG. </w:t>
      </w:r>
    </w:p>
    <w:p w14:paraId="4B55EAB1" w14:textId="77777777" w:rsidR="004F6C97" w:rsidRPr="00016BD2" w:rsidRDefault="004F6C97" w:rsidP="004F6C97">
      <w:pPr>
        <w:rPr>
          <w:lang w:val="en-US"/>
        </w:rPr>
      </w:pPr>
    </w:p>
    <w:p w14:paraId="3A19746C" w14:textId="77777777" w:rsidR="00ED6388" w:rsidRDefault="00080553" w:rsidP="00ED6388">
      <w:pPr>
        <w:pStyle w:val="Beschriftung"/>
        <w:keepNext/>
      </w:pPr>
      <w:r>
        <w:pict w14:anchorId="59E7CE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55pt;height:303.45pt">
            <v:imagedata r:id="rId9" o:title="WM6_0765"/>
          </v:shape>
        </w:pict>
      </w:r>
    </w:p>
    <w:p w14:paraId="7D943131" w14:textId="0D9AC766" w:rsidR="00254C11" w:rsidRPr="005B4FE6" w:rsidRDefault="00016BD2" w:rsidP="00ED6388">
      <w:pPr>
        <w:pStyle w:val="Beschriftung"/>
        <w:rPr>
          <w:lang w:val="en-US"/>
        </w:rPr>
      </w:pPr>
      <w:r>
        <w:rPr>
          <w:lang w:val="en-US"/>
        </w:rPr>
        <w:t>IMG</w:t>
      </w:r>
      <w:r w:rsidR="00ED6388" w:rsidRPr="005B4FE6">
        <w:rPr>
          <w:lang w:val="en-US"/>
        </w:rPr>
        <w:t xml:space="preserve"> </w:t>
      </w:r>
      <w:r w:rsidR="00022F21">
        <w:fldChar w:fldCharType="begin"/>
      </w:r>
      <w:r w:rsidR="00022F21" w:rsidRPr="005B4FE6">
        <w:rPr>
          <w:lang w:val="en-US"/>
        </w:rPr>
        <w:instrText xml:space="preserve"> SEQ Bild \* ARABIC </w:instrText>
      </w:r>
      <w:r w:rsidR="00022F21">
        <w:fldChar w:fldCharType="separate"/>
      </w:r>
      <w:r w:rsidR="00237BF7">
        <w:rPr>
          <w:noProof/>
          <w:lang w:val="en-US"/>
        </w:rPr>
        <w:t>3</w:t>
      </w:r>
      <w:r w:rsidR="00022F21">
        <w:rPr>
          <w:noProof/>
        </w:rPr>
        <w:fldChar w:fldCharType="end"/>
      </w:r>
      <w:r w:rsidR="00ED6388" w:rsidRPr="005B4FE6">
        <w:rPr>
          <w:lang w:val="en-US"/>
        </w:rPr>
        <w:t>:</w:t>
      </w:r>
      <w:r w:rsidR="005B4FE6" w:rsidRPr="005B4FE6">
        <w:rPr>
          <w:lang w:val="en-US"/>
        </w:rPr>
        <w:t xml:space="preserve"> An in</w:t>
      </w:r>
      <w:r w:rsidR="00241B9B">
        <w:rPr>
          <w:lang w:val="en-US"/>
        </w:rPr>
        <w:t>-</w:t>
      </w:r>
      <w:r w:rsidR="005B4FE6" w:rsidRPr="005B4FE6">
        <w:rPr>
          <w:lang w:val="en-US"/>
        </w:rPr>
        <w:t>house exhibition with cooperati</w:t>
      </w:r>
      <w:r w:rsidR="00241B9B">
        <w:rPr>
          <w:lang w:val="en-US"/>
        </w:rPr>
        <w:t xml:space="preserve">ng </w:t>
      </w:r>
      <w:r w:rsidR="005B4FE6" w:rsidRPr="005B4FE6">
        <w:rPr>
          <w:lang w:val="en-US"/>
        </w:rPr>
        <w:t xml:space="preserve">companies was also </w:t>
      </w:r>
      <w:proofErr w:type="spellStart"/>
      <w:r w:rsidR="005B4FE6" w:rsidRPr="005B4FE6">
        <w:rPr>
          <w:lang w:val="en-US"/>
        </w:rPr>
        <w:t>r</w:t>
      </w:r>
      <w:r w:rsidR="005B4FE6">
        <w:rPr>
          <w:lang w:val="en-US"/>
        </w:rPr>
        <w:t>eali</w:t>
      </w:r>
      <w:r w:rsidR="00241B9B">
        <w:rPr>
          <w:lang w:val="en-US"/>
        </w:rPr>
        <w:t>s</w:t>
      </w:r>
      <w:r w:rsidR="005B4FE6">
        <w:rPr>
          <w:lang w:val="en-US"/>
        </w:rPr>
        <w:t>ed</w:t>
      </w:r>
      <w:proofErr w:type="spellEnd"/>
      <w:r w:rsidR="005B4FE6">
        <w:rPr>
          <w:lang w:val="en-US"/>
        </w:rPr>
        <w:t xml:space="preserve"> by M</w:t>
      </w:r>
      <w:r w:rsidR="00241B9B">
        <w:rPr>
          <w:lang w:val="en-US"/>
        </w:rPr>
        <w:t>o</w:t>
      </w:r>
      <w:r w:rsidR="005B4FE6">
        <w:rPr>
          <w:lang w:val="en-US"/>
        </w:rPr>
        <w:t>dersohn</w:t>
      </w:r>
      <w:r w:rsidR="00241B9B">
        <w:rPr>
          <w:lang w:val="en-US"/>
        </w:rPr>
        <w:t>.</w:t>
      </w:r>
    </w:p>
    <w:p w14:paraId="39301C76" w14:textId="77777777" w:rsidR="004D5B40" w:rsidRDefault="004D5B40" w:rsidP="00254C11">
      <w:pPr>
        <w:pStyle w:val="Beschriftung"/>
      </w:pPr>
      <w:r>
        <w:rPr>
          <w:noProof/>
          <w:lang w:eastAsia="de-DE"/>
        </w:rPr>
        <w:drawing>
          <wp:inline distT="0" distB="0" distL="0" distR="0" wp14:anchorId="2CFBC182" wp14:editId="513B61A8">
            <wp:extent cx="5740862" cy="3819525"/>
            <wp:effectExtent l="0" t="0" r="0" b="0"/>
            <wp:docPr id="4" name="Grafik 4" descr="C:\Users\vdm\AppData\Local\Microsoft\Windows\INetCache\Content.Word\WM6_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dm\AppData\Local\Microsoft\Windows\INetCache\Content.Word\WM6_076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81" cy="382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0B7DB" w14:textId="5D5E0C79" w:rsidR="00EC4FD5" w:rsidRPr="00241B9B" w:rsidRDefault="00016BD2" w:rsidP="004F6C97">
      <w:pPr>
        <w:pStyle w:val="Beschriftung"/>
        <w:rPr>
          <w:lang w:val="en-US"/>
        </w:rPr>
      </w:pPr>
      <w:r w:rsidRPr="009C06FA">
        <w:rPr>
          <w:lang w:val="en-US"/>
        </w:rPr>
        <w:t>IMG</w:t>
      </w:r>
      <w:r w:rsidR="00254C11" w:rsidRPr="009C06FA">
        <w:rPr>
          <w:lang w:val="en-US"/>
        </w:rPr>
        <w:t xml:space="preserve"> </w:t>
      </w:r>
      <w:r w:rsidR="00080553">
        <w:fldChar w:fldCharType="begin"/>
      </w:r>
      <w:r w:rsidR="00080553" w:rsidRPr="009C06FA">
        <w:rPr>
          <w:lang w:val="en-US"/>
        </w:rPr>
        <w:instrText xml:space="preserve"> SEQ Bild \* ARABIC </w:instrText>
      </w:r>
      <w:r w:rsidR="00080553">
        <w:fldChar w:fldCharType="separate"/>
      </w:r>
      <w:r w:rsidR="00237BF7">
        <w:rPr>
          <w:noProof/>
          <w:lang w:val="en-US"/>
        </w:rPr>
        <w:t>4</w:t>
      </w:r>
      <w:r w:rsidR="00080553">
        <w:rPr>
          <w:noProof/>
        </w:rPr>
        <w:fldChar w:fldCharType="end"/>
      </w:r>
      <w:r w:rsidR="00254C11" w:rsidRPr="009C06FA">
        <w:rPr>
          <w:lang w:val="en-US"/>
        </w:rPr>
        <w:t>:</w:t>
      </w:r>
      <w:r w:rsidR="002B37E8" w:rsidRPr="009C06FA">
        <w:rPr>
          <w:lang w:val="en-US"/>
        </w:rPr>
        <w:t xml:space="preserve">. </w:t>
      </w:r>
      <w:r w:rsidR="00AB24D3">
        <w:rPr>
          <w:lang w:val="en-US"/>
        </w:rPr>
        <w:t xml:space="preserve">The wonderful </w:t>
      </w:r>
      <w:r w:rsidR="00241B9B" w:rsidRPr="00241B9B">
        <w:rPr>
          <w:lang w:val="en-US"/>
        </w:rPr>
        <w:t>weather and the outdoor ar</w:t>
      </w:r>
      <w:r w:rsidR="00241B9B">
        <w:rPr>
          <w:lang w:val="en-US"/>
        </w:rPr>
        <w:t>ea</w:t>
      </w:r>
      <w:r w:rsidR="00241B9B" w:rsidRPr="00241B9B">
        <w:rPr>
          <w:lang w:val="en-US"/>
        </w:rPr>
        <w:t xml:space="preserve"> with green plants w</w:t>
      </w:r>
      <w:r w:rsidR="00AB24D3">
        <w:rPr>
          <w:lang w:val="en-US"/>
        </w:rPr>
        <w:t>ere</w:t>
      </w:r>
      <w:r w:rsidR="00241B9B" w:rsidRPr="00241B9B">
        <w:rPr>
          <w:lang w:val="en-US"/>
        </w:rPr>
        <w:t xml:space="preserve"> very inviting </w:t>
      </w:r>
      <w:r w:rsidR="00241B9B">
        <w:rPr>
          <w:lang w:val="en-US"/>
        </w:rPr>
        <w:t xml:space="preserve">to </w:t>
      </w:r>
      <w:r w:rsidR="00241B9B" w:rsidRPr="00241B9B">
        <w:rPr>
          <w:lang w:val="en-US"/>
        </w:rPr>
        <w:t>stay and relax</w:t>
      </w:r>
      <w:r w:rsidR="00241B9B">
        <w:rPr>
          <w:lang w:val="en-US"/>
        </w:rPr>
        <w:t>.</w:t>
      </w:r>
    </w:p>
    <w:p w14:paraId="4D5A0FFE" w14:textId="77777777" w:rsidR="004F6C97" w:rsidRPr="00241B9B" w:rsidRDefault="004F6C97">
      <w:pPr>
        <w:rPr>
          <w:lang w:val="en-US"/>
        </w:rPr>
      </w:pPr>
      <w:r w:rsidRPr="00241B9B">
        <w:rPr>
          <w:lang w:val="en-US"/>
        </w:rPr>
        <w:br w:type="page"/>
      </w:r>
    </w:p>
    <w:p w14:paraId="13246F66" w14:textId="32B52B81" w:rsidR="00C84154" w:rsidRPr="009C06FA" w:rsidRDefault="009C06FA" w:rsidP="00EC4FD5">
      <w:pPr>
        <w:rPr>
          <w:lang w:val="en-US"/>
        </w:rPr>
      </w:pPr>
      <w:r w:rsidRPr="009C06FA">
        <w:rPr>
          <w:lang w:val="en-US"/>
        </w:rPr>
        <w:lastRenderedPageBreak/>
        <w:t>Here you can download the press releas</w:t>
      </w:r>
      <w:r>
        <w:rPr>
          <w:lang w:val="en-US"/>
        </w:rPr>
        <w:t>e</w:t>
      </w:r>
      <w:r w:rsidRPr="009C06FA">
        <w:rPr>
          <w:lang w:val="en-US"/>
        </w:rPr>
        <w:t xml:space="preserve"> and high</w:t>
      </w:r>
      <w:r>
        <w:rPr>
          <w:lang w:val="en-US"/>
        </w:rPr>
        <w:t>-</w:t>
      </w:r>
      <w:r w:rsidRPr="009C06FA">
        <w:rPr>
          <w:lang w:val="en-US"/>
        </w:rPr>
        <w:t>resolution images</w:t>
      </w:r>
      <w:r w:rsidR="00EC4FD5" w:rsidRPr="009C06FA">
        <w:rPr>
          <w:lang w:val="en-US"/>
        </w:rPr>
        <w:t xml:space="preserve">: </w:t>
      </w:r>
    </w:p>
    <w:p w14:paraId="77D253A6" w14:textId="77777777" w:rsidR="00CF3648" w:rsidRDefault="00ED6388" w:rsidP="00CF3648">
      <w:r w:rsidRPr="00ED6388">
        <w:t>https://www.modersohn.eu/wissenswertes/aktuelles/detailseite/50-jahre-modersohn-gefeiert/</w:t>
      </w:r>
    </w:p>
    <w:p w14:paraId="5ADFFEF7" w14:textId="77777777" w:rsidR="00CF3648" w:rsidRDefault="00CF3648" w:rsidP="00CF3648">
      <w:p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E442B" wp14:editId="1A2A13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0" cy="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E60C4" id="Gerader Verbinde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5E4526B7" w14:textId="41F36DD0" w:rsidR="00CF3648" w:rsidRPr="00003716" w:rsidRDefault="009C06FA" w:rsidP="00CF3648">
      <w:pPr>
        <w:pStyle w:val="Beschriftung"/>
        <w:rPr>
          <w:rFonts w:cs="Arial"/>
          <w:b/>
          <w:i w:val="0"/>
          <w:iCs w:val="0"/>
          <w:color w:val="auto"/>
          <w:sz w:val="24"/>
          <w:szCs w:val="24"/>
        </w:rPr>
      </w:pPr>
      <w:r>
        <w:rPr>
          <w:rFonts w:cs="Arial"/>
          <w:b/>
          <w:i w:val="0"/>
          <w:iCs w:val="0"/>
          <w:color w:val="auto"/>
          <w:sz w:val="24"/>
          <w:szCs w:val="24"/>
        </w:rPr>
        <w:t xml:space="preserve">Contact </w:t>
      </w:r>
      <w:proofErr w:type="spellStart"/>
      <w:r>
        <w:rPr>
          <w:rFonts w:cs="Arial"/>
          <w:b/>
          <w:i w:val="0"/>
          <w:iCs w:val="0"/>
          <w:color w:val="auto"/>
          <w:sz w:val="24"/>
          <w:szCs w:val="24"/>
        </w:rPr>
        <w:t>person</w:t>
      </w:r>
      <w:proofErr w:type="spellEnd"/>
      <w:r w:rsidR="00CF3648" w:rsidRPr="00003716">
        <w:rPr>
          <w:rFonts w:cs="Arial"/>
          <w:b/>
          <w:i w:val="0"/>
          <w:iCs w:val="0"/>
          <w:color w:val="auto"/>
          <w:sz w:val="24"/>
          <w:szCs w:val="24"/>
        </w:rPr>
        <w:t>:</w:t>
      </w:r>
    </w:p>
    <w:p w14:paraId="1DEB2448" w14:textId="779257ED" w:rsidR="00CF3648" w:rsidRPr="009856DA" w:rsidRDefault="00CF3648" w:rsidP="00CF3648">
      <w:pPr>
        <w:spacing w:after="0"/>
        <w:rPr>
          <w:rFonts w:cs="Arial"/>
          <w:b/>
        </w:rPr>
      </w:pPr>
      <w:r w:rsidRPr="009856DA">
        <w:rPr>
          <w:rFonts w:cs="Arial"/>
          <w:b/>
        </w:rPr>
        <w:t>Wilhelm Modersohn GmbH &amp; Co. KG</w:t>
      </w:r>
      <w:r w:rsidR="00381946">
        <w:rPr>
          <w:rFonts w:cs="Arial"/>
          <w:b/>
        </w:rPr>
        <w:t xml:space="preserve"> (</w:t>
      </w:r>
      <w:proofErr w:type="spellStart"/>
      <w:r w:rsidR="009C06FA">
        <w:rPr>
          <w:rFonts w:cs="Arial"/>
          <w:b/>
        </w:rPr>
        <w:t>part</w:t>
      </w:r>
      <w:proofErr w:type="spellEnd"/>
      <w:r w:rsidR="00381946">
        <w:rPr>
          <w:rFonts w:cs="Arial"/>
          <w:b/>
        </w:rPr>
        <w:t xml:space="preserve"> </w:t>
      </w:r>
      <w:proofErr w:type="spellStart"/>
      <w:r w:rsidR="009C06FA">
        <w:rPr>
          <w:rFonts w:cs="Arial"/>
          <w:b/>
        </w:rPr>
        <w:t>of</w:t>
      </w:r>
      <w:proofErr w:type="spellEnd"/>
      <w:r w:rsidR="00381946">
        <w:rPr>
          <w:rFonts w:cs="Arial"/>
          <w:b/>
        </w:rPr>
        <w:t xml:space="preserve"> </w:t>
      </w:r>
      <w:proofErr w:type="spellStart"/>
      <w:r w:rsidR="00381946">
        <w:rPr>
          <w:rFonts w:cs="Arial"/>
          <w:b/>
        </w:rPr>
        <w:t>Leviat</w:t>
      </w:r>
      <w:proofErr w:type="spellEnd"/>
      <w:r w:rsidR="00381946">
        <w:rPr>
          <w:rFonts w:cs="Arial"/>
          <w:b/>
        </w:rPr>
        <w:t>)</w:t>
      </w:r>
    </w:p>
    <w:p w14:paraId="60DBA3EA" w14:textId="77777777" w:rsidR="00CF3648" w:rsidRPr="00003716" w:rsidRDefault="00CF3648" w:rsidP="00CF3648">
      <w:pPr>
        <w:spacing w:after="0"/>
        <w:rPr>
          <w:rFonts w:cs="Arial"/>
        </w:rPr>
      </w:pPr>
      <w:r w:rsidRPr="00003716">
        <w:rPr>
          <w:rFonts w:cs="Arial"/>
        </w:rPr>
        <w:t>Vivian Dieckmann</w:t>
      </w:r>
    </w:p>
    <w:p w14:paraId="652C25F7" w14:textId="0E7C7D0F" w:rsidR="00CF3648" w:rsidRPr="00003716" w:rsidRDefault="008203DA" w:rsidP="00CF3648">
      <w:pPr>
        <w:spacing w:after="0"/>
        <w:rPr>
          <w:rFonts w:cs="Arial"/>
        </w:rPr>
      </w:pPr>
      <w:r>
        <w:rPr>
          <w:rFonts w:cs="Arial"/>
        </w:rPr>
        <w:t>Marketing-Manager</w:t>
      </w:r>
    </w:p>
    <w:p w14:paraId="69B96C64" w14:textId="77777777" w:rsidR="00CF3648" w:rsidRPr="00003716" w:rsidRDefault="00CF3648" w:rsidP="00CF3648">
      <w:pPr>
        <w:spacing w:after="0"/>
        <w:rPr>
          <w:rFonts w:cs="Arial"/>
        </w:rPr>
      </w:pPr>
    </w:p>
    <w:p w14:paraId="0980153E" w14:textId="77777777" w:rsidR="00CF3648" w:rsidRPr="00003716" w:rsidRDefault="00CF3648" w:rsidP="00CF3648">
      <w:pPr>
        <w:spacing w:after="0"/>
        <w:rPr>
          <w:rFonts w:cs="Arial"/>
        </w:rPr>
      </w:pPr>
      <w:r w:rsidRPr="00003716">
        <w:rPr>
          <w:rFonts w:cs="Arial"/>
        </w:rPr>
        <w:t>Industriestraße 23</w:t>
      </w:r>
    </w:p>
    <w:p w14:paraId="11BBA7FE" w14:textId="77777777" w:rsidR="00CF3648" w:rsidRPr="00003716" w:rsidRDefault="00CF3648" w:rsidP="00CF3648">
      <w:pPr>
        <w:spacing w:after="0"/>
        <w:rPr>
          <w:rFonts w:cs="Arial"/>
        </w:rPr>
      </w:pPr>
      <w:r w:rsidRPr="00003716">
        <w:rPr>
          <w:rFonts w:cs="Arial"/>
        </w:rPr>
        <w:t>32139 Spenge</w:t>
      </w:r>
    </w:p>
    <w:p w14:paraId="67288527" w14:textId="77777777" w:rsidR="00CF3648" w:rsidRPr="00003716" w:rsidRDefault="00CF3648" w:rsidP="00CF3648">
      <w:pPr>
        <w:spacing w:after="0"/>
        <w:rPr>
          <w:rFonts w:cs="Arial"/>
        </w:rPr>
      </w:pPr>
      <w:r w:rsidRPr="00003716">
        <w:rPr>
          <w:rFonts w:cs="Arial"/>
        </w:rPr>
        <w:t xml:space="preserve">T: +49 5225 8799-472 | F: +49 5225 8799-45 </w:t>
      </w:r>
    </w:p>
    <w:p w14:paraId="188906C2" w14:textId="7CCC5740" w:rsidR="00CF3648" w:rsidRPr="008203DA" w:rsidRDefault="008203DA" w:rsidP="00CF3648">
      <w:pPr>
        <w:spacing w:after="0"/>
        <w:rPr>
          <w:rFonts w:cs="Arial"/>
          <w:lang w:val="en-US"/>
        </w:rPr>
      </w:pPr>
      <w:r w:rsidRPr="008203DA">
        <w:rPr>
          <w:rFonts w:cs="Arial"/>
          <w:lang w:val="en-US"/>
        </w:rPr>
        <w:t>em</w:t>
      </w:r>
      <w:r w:rsidR="00CF3648" w:rsidRPr="008203DA">
        <w:rPr>
          <w:rFonts w:cs="Arial"/>
          <w:lang w:val="en-US"/>
        </w:rPr>
        <w:t>ail: v.</w:t>
      </w:r>
      <w:hyperlink r:id="rId11" w:history="1">
        <w:r w:rsidR="00CF3648" w:rsidRPr="008203DA">
          <w:rPr>
            <w:rFonts w:cs="Arial"/>
            <w:lang w:val="en-US"/>
          </w:rPr>
          <w:t>dieckmann@modersohn.de</w:t>
        </w:r>
      </w:hyperlink>
      <w:r w:rsidR="00CF3648" w:rsidRPr="008203DA">
        <w:rPr>
          <w:rFonts w:cs="Arial"/>
          <w:lang w:val="en-US"/>
        </w:rPr>
        <w:t xml:space="preserve"> | </w:t>
      </w:r>
      <w:r>
        <w:rPr>
          <w:rFonts w:cs="Arial"/>
          <w:lang w:val="en-US"/>
        </w:rPr>
        <w:t>i</w:t>
      </w:r>
      <w:r w:rsidR="00CF3648" w:rsidRPr="008203DA">
        <w:rPr>
          <w:rFonts w:cs="Arial"/>
          <w:lang w:val="en-US"/>
        </w:rPr>
        <w:t xml:space="preserve">nternet: </w:t>
      </w:r>
      <w:hyperlink r:id="rId12" w:history="1">
        <w:r w:rsidR="00CF3648" w:rsidRPr="008203DA">
          <w:rPr>
            <w:rStyle w:val="Hyperlink"/>
            <w:rFonts w:cs="Arial"/>
            <w:lang w:val="en-US"/>
          </w:rPr>
          <w:t>www.modersohn.eu</w:t>
        </w:r>
      </w:hyperlink>
    </w:p>
    <w:p w14:paraId="5BD4EEEE" w14:textId="77777777" w:rsidR="00C84154" w:rsidRPr="008203DA" w:rsidRDefault="00C84154" w:rsidP="00EB5A6C">
      <w:pPr>
        <w:jc w:val="both"/>
        <w:rPr>
          <w:lang w:val="en-US"/>
        </w:rPr>
      </w:pPr>
    </w:p>
    <w:p w14:paraId="12DF11FB" w14:textId="77777777" w:rsidR="00DA5D76" w:rsidRPr="008203DA" w:rsidRDefault="00DA5D76" w:rsidP="00EB5A6C">
      <w:pPr>
        <w:jc w:val="both"/>
        <w:rPr>
          <w:lang w:val="en-US"/>
        </w:rPr>
      </w:pPr>
    </w:p>
    <w:p w14:paraId="12C184C8" w14:textId="77777777" w:rsidR="00DA5D76" w:rsidRPr="008203DA" w:rsidRDefault="00DA5D76" w:rsidP="00EB5A6C">
      <w:pPr>
        <w:jc w:val="both"/>
        <w:rPr>
          <w:lang w:val="en-US"/>
        </w:rPr>
      </w:pPr>
    </w:p>
    <w:p w14:paraId="250FA1C8" w14:textId="77777777" w:rsidR="00DA5D76" w:rsidRPr="008203DA" w:rsidRDefault="00DA5D76" w:rsidP="00EB5A6C">
      <w:pPr>
        <w:jc w:val="both"/>
        <w:rPr>
          <w:lang w:val="en-US"/>
        </w:rPr>
      </w:pPr>
    </w:p>
    <w:p w14:paraId="63BE472D" w14:textId="77777777" w:rsidR="00DA5D76" w:rsidRPr="008203DA" w:rsidRDefault="00DA5D76" w:rsidP="00EB5A6C">
      <w:pPr>
        <w:jc w:val="both"/>
        <w:rPr>
          <w:lang w:val="en-US"/>
        </w:rPr>
      </w:pPr>
    </w:p>
    <w:sectPr w:rsidR="00DA5D76" w:rsidRPr="008203DA" w:rsidSect="00FC4338">
      <w:headerReference w:type="first" r:id="rId13"/>
      <w:pgSz w:w="11906" w:h="16838"/>
      <w:pgMar w:top="1417" w:right="1417" w:bottom="1134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8860" w14:textId="77777777" w:rsidR="00C00F12" w:rsidRDefault="00C00F12" w:rsidP="00C00F12">
      <w:pPr>
        <w:spacing w:after="0" w:line="240" w:lineRule="auto"/>
      </w:pPr>
      <w:r>
        <w:separator/>
      </w:r>
    </w:p>
  </w:endnote>
  <w:endnote w:type="continuationSeparator" w:id="0">
    <w:p w14:paraId="297E931E" w14:textId="77777777" w:rsidR="00C00F12" w:rsidRDefault="00C00F12" w:rsidP="00C0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21AD" w14:textId="77777777" w:rsidR="00C00F12" w:rsidRDefault="00C00F12" w:rsidP="00C00F12">
      <w:pPr>
        <w:spacing w:after="0" w:line="240" w:lineRule="auto"/>
      </w:pPr>
      <w:r>
        <w:separator/>
      </w:r>
    </w:p>
  </w:footnote>
  <w:footnote w:type="continuationSeparator" w:id="0">
    <w:p w14:paraId="7EC8A203" w14:textId="77777777" w:rsidR="00C00F12" w:rsidRDefault="00C00F12" w:rsidP="00C0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B804" w14:textId="77777777" w:rsidR="00ED6388" w:rsidRDefault="00ED6388" w:rsidP="00ED6388">
    <w:pPr>
      <w:pStyle w:val="Kopfzeile"/>
      <w:jc w:val="right"/>
      <w:rPr>
        <w:rFonts w:ascii="Arial Narrow" w:hAnsi="Arial Narrow"/>
        <w:b/>
        <w:noProof/>
        <w:color w:val="828B91"/>
        <w:sz w:val="20"/>
        <w:szCs w:val="20"/>
        <w:lang w:eastAsia="de-DE"/>
      </w:rPr>
    </w:pPr>
    <w:r w:rsidRPr="00AA1C2A">
      <w:rPr>
        <w:rFonts w:ascii="Arial Narrow" w:hAnsi="Arial Narrow"/>
        <w:b/>
        <w:noProof/>
        <w:color w:val="828B91"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787A6ED" wp14:editId="0A1BA546">
          <wp:simplePos x="0" y="0"/>
          <wp:positionH relativeFrom="margin">
            <wp:posOffset>0</wp:posOffset>
          </wp:positionH>
          <wp:positionV relativeFrom="paragraph">
            <wp:posOffset>-266065</wp:posOffset>
          </wp:positionV>
          <wp:extent cx="923925" cy="1002030"/>
          <wp:effectExtent l="0" t="0" r="9525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Logo_Modersohn_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CF4573" w14:textId="77777777" w:rsidR="00ED6388" w:rsidRDefault="00ED6388" w:rsidP="00ED6388">
    <w:pPr>
      <w:pStyle w:val="Kopfzeile"/>
      <w:jc w:val="right"/>
      <w:rPr>
        <w:rFonts w:ascii="Arial Narrow" w:hAnsi="Arial Narrow"/>
        <w:b/>
        <w:noProof/>
        <w:color w:val="828B91"/>
        <w:sz w:val="20"/>
        <w:szCs w:val="20"/>
        <w:lang w:eastAsia="de-DE"/>
      </w:rPr>
    </w:pPr>
  </w:p>
  <w:p w14:paraId="6EA81801" w14:textId="36AE7F40" w:rsidR="00ED6388" w:rsidRPr="00237BF7" w:rsidRDefault="00237BF7" w:rsidP="00ED6388">
    <w:pPr>
      <w:pStyle w:val="Kopfzeile"/>
      <w:jc w:val="right"/>
      <w:rPr>
        <w:rFonts w:ascii="Arial Narrow" w:hAnsi="Arial Narrow"/>
        <w:b/>
        <w:color w:val="828B91"/>
        <w:sz w:val="20"/>
        <w:szCs w:val="20"/>
        <w:lang w:val="en-US"/>
      </w:rPr>
    </w:pPr>
    <w:r w:rsidRPr="00237BF7">
      <w:rPr>
        <w:rFonts w:ascii="Arial Narrow" w:hAnsi="Arial Narrow"/>
        <w:b/>
        <w:noProof/>
        <w:color w:val="828B91"/>
        <w:sz w:val="20"/>
        <w:szCs w:val="20"/>
        <w:lang w:val="en-US" w:eastAsia="de-DE"/>
      </w:rPr>
      <w:t>Press release 50th anniversary</w:t>
    </w:r>
  </w:p>
  <w:p w14:paraId="41ADC64A" w14:textId="307A10A8" w:rsidR="00ED6388" w:rsidRPr="00237BF7" w:rsidRDefault="00ED6388" w:rsidP="00ED6388">
    <w:pPr>
      <w:pStyle w:val="Kopfzeile"/>
      <w:jc w:val="right"/>
      <w:rPr>
        <w:rFonts w:ascii="Arial Narrow" w:hAnsi="Arial Narrow"/>
        <w:sz w:val="20"/>
        <w:szCs w:val="20"/>
      </w:rPr>
    </w:pPr>
    <w:r w:rsidRPr="00237BF7">
      <w:rPr>
        <w:rFonts w:ascii="Arial Narrow" w:hAnsi="Arial Narrow"/>
        <w:sz w:val="20"/>
        <w:szCs w:val="20"/>
      </w:rPr>
      <w:t>Text</w:t>
    </w:r>
    <w:r w:rsidR="00237BF7">
      <w:rPr>
        <w:rFonts w:ascii="Arial Narrow" w:hAnsi="Arial Narrow"/>
        <w:sz w:val="20"/>
        <w:szCs w:val="20"/>
      </w:rPr>
      <w:t xml:space="preserve"> </w:t>
    </w:r>
    <w:proofErr w:type="spellStart"/>
    <w:r w:rsidR="00237BF7">
      <w:rPr>
        <w:rFonts w:ascii="Arial Narrow" w:hAnsi="Arial Narrow"/>
        <w:sz w:val="20"/>
        <w:szCs w:val="20"/>
      </w:rPr>
      <w:t>lenght</w:t>
    </w:r>
    <w:proofErr w:type="spellEnd"/>
    <w:r w:rsidRPr="00237BF7">
      <w:rPr>
        <w:rFonts w:ascii="Arial Narrow" w:hAnsi="Arial Narrow"/>
        <w:sz w:val="20"/>
        <w:szCs w:val="20"/>
      </w:rPr>
      <w:t xml:space="preserve"> </w:t>
    </w:r>
    <w:r w:rsidR="00237BF7">
      <w:rPr>
        <w:rFonts w:ascii="Arial Narrow" w:hAnsi="Arial Narrow"/>
        <w:sz w:val="20"/>
        <w:szCs w:val="20"/>
      </w:rPr>
      <w:t>742</w:t>
    </w:r>
    <w:r w:rsidRPr="00237BF7">
      <w:rPr>
        <w:rFonts w:ascii="Arial Narrow" w:hAnsi="Arial Narrow"/>
        <w:sz w:val="20"/>
        <w:szCs w:val="20"/>
      </w:rPr>
      <w:t xml:space="preserve"> </w:t>
    </w:r>
    <w:proofErr w:type="spellStart"/>
    <w:r w:rsidR="00B66BFB">
      <w:rPr>
        <w:rFonts w:ascii="Arial Narrow" w:hAnsi="Arial Narrow"/>
        <w:sz w:val="20"/>
        <w:szCs w:val="20"/>
      </w:rPr>
      <w:t>w</w:t>
    </w:r>
    <w:r w:rsidR="00237BF7" w:rsidRPr="00237BF7">
      <w:rPr>
        <w:rFonts w:ascii="Arial Narrow" w:hAnsi="Arial Narrow"/>
        <w:sz w:val="20"/>
        <w:szCs w:val="20"/>
      </w:rPr>
      <w:t>or</w:t>
    </w:r>
    <w:r w:rsidR="00237BF7">
      <w:rPr>
        <w:rFonts w:ascii="Arial Narrow" w:hAnsi="Arial Narrow"/>
        <w:sz w:val="20"/>
        <w:szCs w:val="20"/>
      </w:rPr>
      <w:t>ds</w:t>
    </w:r>
    <w:proofErr w:type="spellEnd"/>
  </w:p>
  <w:p w14:paraId="429CDC53" w14:textId="37EA70BE" w:rsidR="00ED6388" w:rsidRDefault="00ED6388" w:rsidP="00ED6388">
    <w:pPr>
      <w:pStyle w:val="Kopfzeile"/>
      <w:jc w:val="right"/>
      <w:rPr>
        <w:rFonts w:ascii="Arial Narrow" w:hAnsi="Arial Narrow"/>
        <w:sz w:val="20"/>
        <w:szCs w:val="20"/>
      </w:rPr>
    </w:pPr>
    <w:r w:rsidRPr="00AA1C2A">
      <w:rPr>
        <w:rFonts w:ascii="Arial Narrow" w:hAnsi="Arial Narrow"/>
        <w:sz w:val="20"/>
        <w:szCs w:val="20"/>
      </w:rPr>
      <w:t>(</w:t>
    </w:r>
    <w:r w:rsidR="00237BF7">
      <w:rPr>
        <w:rFonts w:ascii="Arial Narrow" w:hAnsi="Arial Narrow"/>
        <w:sz w:val="20"/>
        <w:szCs w:val="20"/>
      </w:rPr>
      <w:t>4,818</w:t>
    </w:r>
    <w:r>
      <w:rPr>
        <w:rFonts w:ascii="Arial Narrow" w:hAnsi="Arial Narrow"/>
        <w:sz w:val="20"/>
        <w:szCs w:val="20"/>
      </w:rPr>
      <w:t xml:space="preserve"> </w:t>
    </w:r>
    <w:proofErr w:type="spellStart"/>
    <w:r w:rsidR="00237BF7">
      <w:rPr>
        <w:rFonts w:ascii="Arial Narrow" w:hAnsi="Arial Narrow"/>
        <w:sz w:val="20"/>
        <w:szCs w:val="20"/>
      </w:rPr>
      <w:t>characters</w:t>
    </w:r>
    <w:proofErr w:type="spellEnd"/>
    <w:r>
      <w:rPr>
        <w:rFonts w:ascii="Arial Narrow" w:hAnsi="Arial Narrow"/>
        <w:sz w:val="20"/>
        <w:szCs w:val="20"/>
      </w:rPr>
      <w:t xml:space="preserve"> in</w:t>
    </w:r>
    <w:r w:rsidR="00237BF7">
      <w:rPr>
        <w:rFonts w:ascii="Arial Narrow" w:hAnsi="Arial Narrow"/>
        <w:sz w:val="20"/>
        <w:szCs w:val="20"/>
      </w:rPr>
      <w:t>c</w:t>
    </w:r>
    <w:r w:rsidRPr="00AA1C2A">
      <w:rPr>
        <w:rFonts w:ascii="Arial Narrow" w:hAnsi="Arial Narrow"/>
        <w:sz w:val="20"/>
        <w:szCs w:val="20"/>
      </w:rPr>
      <w:t xml:space="preserve">l. </w:t>
    </w:r>
    <w:proofErr w:type="spellStart"/>
    <w:r w:rsidR="00237BF7">
      <w:rPr>
        <w:rFonts w:ascii="Arial Narrow" w:hAnsi="Arial Narrow"/>
        <w:sz w:val="20"/>
        <w:szCs w:val="20"/>
      </w:rPr>
      <w:t>blanks</w:t>
    </w:r>
    <w:proofErr w:type="spellEnd"/>
    <w:r w:rsidRPr="00AA1C2A">
      <w:rPr>
        <w:rFonts w:ascii="Arial Narrow" w:hAnsi="Arial Narrow"/>
        <w:sz w:val="20"/>
        <w:szCs w:val="20"/>
      </w:rPr>
      <w:t>)</w:t>
    </w:r>
  </w:p>
  <w:p w14:paraId="16BD3505" w14:textId="77777777" w:rsidR="00ED6388" w:rsidRDefault="00ED63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E2B63"/>
    <w:multiLevelType w:val="multilevel"/>
    <w:tmpl w:val="2996CE18"/>
    <w:lvl w:ilvl="0">
      <w:start w:val="1"/>
      <w:numFmt w:val="decimal"/>
      <w:lvlText w:val="%1"/>
      <w:lvlJc w:val="left"/>
      <w:pPr>
        <w:ind w:left="1495" w:hanging="360"/>
      </w:pPr>
      <w:rPr>
        <w:rFonts w:hint="default"/>
        <w:b/>
        <w:color w:val="FFFFFF" w:themeColor="background1"/>
        <w:sz w:val="28"/>
        <w:szCs w:val="28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b/>
        <w:color w:val="002060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b/>
        <w:color w:val="002060"/>
      </w:rPr>
    </w:lvl>
    <w:lvl w:ilvl="3">
      <w:start w:val="1"/>
      <w:numFmt w:val="decimal"/>
      <w:lvlText w:val="%1.%2.%3.%4."/>
      <w:lvlJc w:val="left"/>
      <w:pPr>
        <w:ind w:left="2863" w:hanging="648"/>
      </w:pPr>
    </w:lvl>
    <w:lvl w:ilvl="4">
      <w:start w:val="1"/>
      <w:numFmt w:val="decimal"/>
      <w:lvlText w:val="%1.%2.%3.%4.%5."/>
      <w:lvlJc w:val="left"/>
      <w:pPr>
        <w:ind w:left="3367" w:hanging="792"/>
      </w:pPr>
    </w:lvl>
    <w:lvl w:ilvl="5">
      <w:start w:val="1"/>
      <w:numFmt w:val="decimal"/>
      <w:lvlText w:val="%1.%2.%3.%4.%5.%6."/>
      <w:lvlJc w:val="left"/>
      <w:pPr>
        <w:ind w:left="3871" w:hanging="936"/>
      </w:pPr>
    </w:lvl>
    <w:lvl w:ilvl="6">
      <w:start w:val="1"/>
      <w:numFmt w:val="decimal"/>
      <w:lvlText w:val="%1.%2.%3.%4.%5.%6.%7."/>
      <w:lvlJc w:val="left"/>
      <w:pPr>
        <w:ind w:left="4375" w:hanging="1080"/>
      </w:pPr>
    </w:lvl>
    <w:lvl w:ilvl="7">
      <w:start w:val="1"/>
      <w:numFmt w:val="decimal"/>
      <w:lvlText w:val="%1.%2.%3.%4.%5.%6.%7.%8."/>
      <w:lvlJc w:val="left"/>
      <w:pPr>
        <w:ind w:left="4879" w:hanging="1224"/>
      </w:pPr>
    </w:lvl>
    <w:lvl w:ilvl="8">
      <w:start w:val="1"/>
      <w:numFmt w:val="decimal"/>
      <w:lvlText w:val="%1.%2.%3.%4.%5.%6.%7.%8.%9."/>
      <w:lvlJc w:val="left"/>
      <w:pPr>
        <w:ind w:left="5455" w:hanging="1440"/>
      </w:pPr>
    </w:lvl>
  </w:abstractNum>
  <w:abstractNum w:abstractNumId="1" w15:restartNumberingAfterBreak="0">
    <w:nsid w:val="7F577CCE"/>
    <w:multiLevelType w:val="multilevel"/>
    <w:tmpl w:val="79BA30D4"/>
    <w:lvl w:ilvl="0">
      <w:start w:val="1"/>
      <w:numFmt w:val="decimal"/>
      <w:pStyle w:val="Listen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92882960">
    <w:abstractNumId w:val="0"/>
  </w:num>
  <w:num w:numId="2" w16cid:durableId="55492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12"/>
    <w:rsid w:val="00003CFA"/>
    <w:rsid w:val="00013179"/>
    <w:rsid w:val="00016BD2"/>
    <w:rsid w:val="00022F21"/>
    <w:rsid w:val="00031728"/>
    <w:rsid w:val="000425F7"/>
    <w:rsid w:val="00046660"/>
    <w:rsid w:val="00046C26"/>
    <w:rsid w:val="00051032"/>
    <w:rsid w:val="00052335"/>
    <w:rsid w:val="00054C94"/>
    <w:rsid w:val="0005612C"/>
    <w:rsid w:val="00080553"/>
    <w:rsid w:val="00081A81"/>
    <w:rsid w:val="000F68A9"/>
    <w:rsid w:val="00146EFF"/>
    <w:rsid w:val="00174A4A"/>
    <w:rsid w:val="001A7BE0"/>
    <w:rsid w:val="001C6D21"/>
    <w:rsid w:val="001F796D"/>
    <w:rsid w:val="00202D86"/>
    <w:rsid w:val="002328E0"/>
    <w:rsid w:val="00236E31"/>
    <w:rsid w:val="0023740A"/>
    <w:rsid w:val="00237BF7"/>
    <w:rsid w:val="00241B9B"/>
    <w:rsid w:val="00254C11"/>
    <w:rsid w:val="002639F4"/>
    <w:rsid w:val="00280991"/>
    <w:rsid w:val="002B37E8"/>
    <w:rsid w:val="002B6B30"/>
    <w:rsid w:val="002C167B"/>
    <w:rsid w:val="002C4E21"/>
    <w:rsid w:val="00332E47"/>
    <w:rsid w:val="0035376B"/>
    <w:rsid w:val="00357D4C"/>
    <w:rsid w:val="00360120"/>
    <w:rsid w:val="003624A3"/>
    <w:rsid w:val="00363D77"/>
    <w:rsid w:val="00381946"/>
    <w:rsid w:val="00386D6D"/>
    <w:rsid w:val="003A209A"/>
    <w:rsid w:val="003B073C"/>
    <w:rsid w:val="003B6FC7"/>
    <w:rsid w:val="003C49E9"/>
    <w:rsid w:val="003E5F57"/>
    <w:rsid w:val="00403B7B"/>
    <w:rsid w:val="004054AA"/>
    <w:rsid w:val="00414FEB"/>
    <w:rsid w:val="004345F7"/>
    <w:rsid w:val="00453E47"/>
    <w:rsid w:val="004622FB"/>
    <w:rsid w:val="0047217B"/>
    <w:rsid w:val="00480587"/>
    <w:rsid w:val="00485A88"/>
    <w:rsid w:val="004D291D"/>
    <w:rsid w:val="004D5B40"/>
    <w:rsid w:val="004D6E19"/>
    <w:rsid w:val="004E03D2"/>
    <w:rsid w:val="004E71D4"/>
    <w:rsid w:val="004E7F39"/>
    <w:rsid w:val="004F32C6"/>
    <w:rsid w:val="004F4A51"/>
    <w:rsid w:val="004F6C97"/>
    <w:rsid w:val="00541689"/>
    <w:rsid w:val="005535FC"/>
    <w:rsid w:val="00570370"/>
    <w:rsid w:val="0057147F"/>
    <w:rsid w:val="00591A21"/>
    <w:rsid w:val="005B4FE6"/>
    <w:rsid w:val="005C5C03"/>
    <w:rsid w:val="005F3009"/>
    <w:rsid w:val="00642844"/>
    <w:rsid w:val="006565FC"/>
    <w:rsid w:val="006721BD"/>
    <w:rsid w:val="00680CF3"/>
    <w:rsid w:val="00693FCB"/>
    <w:rsid w:val="006A29B4"/>
    <w:rsid w:val="006C053E"/>
    <w:rsid w:val="00716413"/>
    <w:rsid w:val="007238B2"/>
    <w:rsid w:val="00794C3A"/>
    <w:rsid w:val="007B51E3"/>
    <w:rsid w:val="007C7A8D"/>
    <w:rsid w:val="0080649C"/>
    <w:rsid w:val="008203DA"/>
    <w:rsid w:val="00824DC7"/>
    <w:rsid w:val="00852DC1"/>
    <w:rsid w:val="00852FB1"/>
    <w:rsid w:val="00861E16"/>
    <w:rsid w:val="00863827"/>
    <w:rsid w:val="00874B3F"/>
    <w:rsid w:val="00880122"/>
    <w:rsid w:val="00895F44"/>
    <w:rsid w:val="008F5BF7"/>
    <w:rsid w:val="00920AC7"/>
    <w:rsid w:val="00931C21"/>
    <w:rsid w:val="0096220E"/>
    <w:rsid w:val="009C06FA"/>
    <w:rsid w:val="009C0AA7"/>
    <w:rsid w:val="00A00222"/>
    <w:rsid w:val="00A05940"/>
    <w:rsid w:val="00A152D1"/>
    <w:rsid w:val="00A17ACE"/>
    <w:rsid w:val="00A22D4E"/>
    <w:rsid w:val="00A24B85"/>
    <w:rsid w:val="00A457FE"/>
    <w:rsid w:val="00A501B2"/>
    <w:rsid w:val="00A529BA"/>
    <w:rsid w:val="00A75331"/>
    <w:rsid w:val="00A7772F"/>
    <w:rsid w:val="00A87A85"/>
    <w:rsid w:val="00AB1DC1"/>
    <w:rsid w:val="00AB24D3"/>
    <w:rsid w:val="00AD2CD3"/>
    <w:rsid w:val="00B154D1"/>
    <w:rsid w:val="00B42B45"/>
    <w:rsid w:val="00B66BFB"/>
    <w:rsid w:val="00B94F99"/>
    <w:rsid w:val="00BB72AC"/>
    <w:rsid w:val="00BF67C1"/>
    <w:rsid w:val="00C00F12"/>
    <w:rsid w:val="00C52811"/>
    <w:rsid w:val="00C63672"/>
    <w:rsid w:val="00C649B0"/>
    <w:rsid w:val="00C84154"/>
    <w:rsid w:val="00C91D35"/>
    <w:rsid w:val="00CA4DF9"/>
    <w:rsid w:val="00CD0EE6"/>
    <w:rsid w:val="00CE328C"/>
    <w:rsid w:val="00CF3648"/>
    <w:rsid w:val="00D47567"/>
    <w:rsid w:val="00D6010F"/>
    <w:rsid w:val="00D72658"/>
    <w:rsid w:val="00D877C0"/>
    <w:rsid w:val="00D90969"/>
    <w:rsid w:val="00D91AC6"/>
    <w:rsid w:val="00DA5D76"/>
    <w:rsid w:val="00DD33B4"/>
    <w:rsid w:val="00DE5A1E"/>
    <w:rsid w:val="00DF2063"/>
    <w:rsid w:val="00E36432"/>
    <w:rsid w:val="00E7676F"/>
    <w:rsid w:val="00EA5EEB"/>
    <w:rsid w:val="00EB5A6C"/>
    <w:rsid w:val="00EC4FD5"/>
    <w:rsid w:val="00ED5DF2"/>
    <w:rsid w:val="00ED6388"/>
    <w:rsid w:val="00EE0501"/>
    <w:rsid w:val="00F143AC"/>
    <w:rsid w:val="00F24E6A"/>
    <w:rsid w:val="00F6179C"/>
    <w:rsid w:val="00F62F10"/>
    <w:rsid w:val="00FA58CD"/>
    <w:rsid w:val="00FC4338"/>
    <w:rsid w:val="00FD1232"/>
    <w:rsid w:val="00FD732D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3EC0B"/>
  <w14:defaultImageDpi w14:val="96"/>
  <w15:chartTrackingRefBased/>
  <w15:docId w15:val="{4504B86C-3A12-4386-8006-23FDABAC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1D35"/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91D3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link w:val="berschrift2Zchn"/>
    <w:autoRedefine/>
    <w:uiPriority w:val="1"/>
    <w:qFormat/>
    <w:rsid w:val="002C4E21"/>
    <w:pPr>
      <w:widowControl w:val="0"/>
      <w:autoSpaceDE w:val="0"/>
      <w:autoSpaceDN w:val="0"/>
      <w:spacing w:before="86" w:after="0" w:line="240" w:lineRule="auto"/>
      <w:ind w:left="533"/>
      <w:outlineLvl w:val="1"/>
    </w:pPr>
    <w:rPr>
      <w:rFonts w:eastAsia="Arial Narrow" w:cs="Arial Narrow"/>
      <w:bCs/>
      <w:color w:val="7F7F7F" w:themeColor="text1" w:themeTint="80"/>
      <w:sz w:val="50"/>
      <w:szCs w:val="50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2F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1D35"/>
    <w:rPr>
      <w:rFonts w:ascii="Arial Narrow" w:eastAsiaTheme="majorEastAsia" w:hAnsi="Arial Narrow" w:cstheme="majorBidi"/>
      <w:sz w:val="32"/>
      <w:szCs w:val="32"/>
    </w:rPr>
  </w:style>
  <w:style w:type="paragraph" w:customStyle="1" w:styleId="Listenberschrift">
    <w:name w:val="Listenüberschrift"/>
    <w:basedOn w:val="berschrift3"/>
    <w:link w:val="ListenberschriftZchn"/>
    <w:uiPriority w:val="1"/>
    <w:qFormat/>
    <w:rsid w:val="00852FB1"/>
    <w:pPr>
      <w:keepNext w:val="0"/>
      <w:keepLines w:val="0"/>
      <w:numPr>
        <w:numId w:val="2"/>
      </w:numPr>
      <w:spacing w:before="240" w:line="360" w:lineRule="auto"/>
      <w:ind w:left="1503" w:hanging="709"/>
      <w:contextualSpacing/>
    </w:pPr>
    <w:rPr>
      <w:rFonts w:ascii="Arial Narrow" w:eastAsia="Arial Narrow" w:hAnsi="Arial Narrow" w:cs="Arial Narrow"/>
      <w:noProof/>
      <w:color w:val="7F7F7F" w:themeColor="text1" w:themeTint="80"/>
      <w:sz w:val="40"/>
      <w:szCs w:val="50"/>
      <w:lang w:eastAsia="de-DE"/>
    </w:rPr>
  </w:style>
  <w:style w:type="character" w:customStyle="1" w:styleId="ListenberschriftZchn">
    <w:name w:val="Listenüberschrift Zchn"/>
    <w:basedOn w:val="Absatz-Standardschriftart"/>
    <w:link w:val="Listenberschrift"/>
    <w:uiPriority w:val="1"/>
    <w:rsid w:val="00852FB1"/>
    <w:rPr>
      <w:rFonts w:ascii="Arial Narrow" w:eastAsia="Arial Narrow" w:hAnsi="Arial Narrow" w:cs="Arial Narrow"/>
      <w:noProof/>
      <w:color w:val="7F7F7F" w:themeColor="text1" w:themeTint="80"/>
      <w:sz w:val="40"/>
      <w:szCs w:val="5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2F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C4E21"/>
    <w:rPr>
      <w:rFonts w:ascii="Arial Narrow" w:eastAsia="Arial Narrow" w:hAnsi="Arial Narrow" w:cs="Arial Narrow"/>
      <w:bCs/>
      <w:color w:val="7F7F7F" w:themeColor="text1" w:themeTint="80"/>
      <w:sz w:val="50"/>
      <w:szCs w:val="50"/>
      <w:lang w:val="en-US"/>
    </w:rPr>
  </w:style>
  <w:style w:type="table" w:styleId="Gitternetztabelle5dunkel">
    <w:name w:val="Grid Table 5 Dark"/>
    <w:aliases w:val="MOSO 2022"/>
    <w:basedOn w:val="NormaleTabelle"/>
    <w:uiPriority w:val="50"/>
    <w:rsid w:val="002C4E21"/>
    <w:pPr>
      <w:widowControl w:val="0"/>
      <w:autoSpaceDE w:val="0"/>
      <w:autoSpaceDN w:val="0"/>
      <w:spacing w:after="0" w:line="240" w:lineRule="auto"/>
    </w:pPr>
    <w:rPr>
      <w:rFonts w:ascii="Arial Narrow" w:hAnsi="Arial Narrow"/>
      <w:color w:val="FFFFFF" w:themeColor="background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tblHeader/>
    </w:trPr>
    <w:tcPr>
      <w:shd w:val="clear" w:color="auto" w:fill="595959" w:themeFill="text1" w:themeFillTint="A6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MOSOInhaltsverzeichnis">
    <w:name w:val="MOSO Inhaltsverzeichnis"/>
    <w:basedOn w:val="Verzeichnis2"/>
    <w:link w:val="MOSOInhaltsverzeichnisZchn"/>
    <w:uiPriority w:val="1"/>
    <w:qFormat/>
    <w:rsid w:val="008F5BF7"/>
    <w:pPr>
      <w:widowControl w:val="0"/>
      <w:tabs>
        <w:tab w:val="left" w:pos="1134"/>
        <w:tab w:val="right" w:leader="underscore" w:pos="9356"/>
      </w:tabs>
      <w:autoSpaceDE w:val="0"/>
      <w:autoSpaceDN w:val="0"/>
      <w:spacing w:line="240" w:lineRule="auto"/>
      <w:ind w:right="109" w:firstLine="206"/>
    </w:pPr>
    <w:rPr>
      <w:rFonts w:eastAsia="Arial Narrow" w:cs="Arial Narrow"/>
    </w:rPr>
  </w:style>
  <w:style w:type="character" w:customStyle="1" w:styleId="MOSOInhaltsverzeichnisZchn">
    <w:name w:val="MOSO Inhaltsverzeichnis Zchn"/>
    <w:basedOn w:val="Absatz-Standardschriftart"/>
    <w:link w:val="MOSOInhaltsverzeichnis"/>
    <w:uiPriority w:val="1"/>
    <w:rsid w:val="008F5BF7"/>
    <w:rPr>
      <w:rFonts w:ascii="Arial Narrow" w:eastAsia="Arial Narrow" w:hAnsi="Arial Narrow" w:cs="Arial Narrow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F5BF7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C00F12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C00F12"/>
  </w:style>
  <w:style w:type="paragraph" w:styleId="Fuzeile">
    <w:name w:val="footer"/>
    <w:basedOn w:val="Standard"/>
    <w:link w:val="FuzeileZchn"/>
    <w:uiPriority w:val="99"/>
    <w:unhideWhenUsed/>
    <w:rsid w:val="00C0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F12"/>
    <w:rPr>
      <w:rFonts w:ascii="Arial Narrow" w:hAnsi="Arial Narrow"/>
    </w:rPr>
  </w:style>
  <w:style w:type="paragraph" w:styleId="Beschriftung">
    <w:name w:val="caption"/>
    <w:basedOn w:val="Standard"/>
    <w:next w:val="Standard"/>
    <w:uiPriority w:val="35"/>
    <w:unhideWhenUsed/>
    <w:qFormat/>
    <w:rsid w:val="002B6B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64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F3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dersoh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eckmann@modersohn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Dieckmann</dc:creator>
  <cp:keywords/>
  <dc:description/>
  <cp:lastModifiedBy>Dieckmann, Vivian</cp:lastModifiedBy>
  <cp:revision>22</cp:revision>
  <cp:lastPrinted>2023-07-10T10:09:00Z</cp:lastPrinted>
  <dcterms:created xsi:type="dcterms:W3CDTF">2023-06-29T06:43:00Z</dcterms:created>
  <dcterms:modified xsi:type="dcterms:W3CDTF">2023-07-10T13:43:00Z</dcterms:modified>
</cp:coreProperties>
</file>